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06E7D" w14:textId="77777777" w:rsidR="004423F0" w:rsidRDefault="004423F0">
      <w:pPr>
        <w:spacing w:after="0" w:line="240" w:lineRule="auto"/>
        <w:ind w:firstLine="1134"/>
        <w:jc w:val="right"/>
        <w:rPr>
          <w:rFonts w:ascii="Times New Roman" w:eastAsia="Times New Roman" w:hAnsi="Times New Roman" w:cs="Times New Roman"/>
          <w:sz w:val="24"/>
          <w:szCs w:val="24"/>
          <w:lang w:val="lt-LT" w:eastAsia="lt-LT"/>
        </w:rPr>
      </w:pPr>
    </w:p>
    <w:p w14:paraId="014700D2" w14:textId="77777777" w:rsidR="008624E7" w:rsidRPr="008624E7" w:rsidRDefault="00000000">
      <w:pPr>
        <w:spacing w:after="0" w:line="240" w:lineRule="auto"/>
        <w:ind w:firstLine="1134"/>
        <w:jc w:val="right"/>
        <w:rPr>
          <w:rFonts w:ascii="Times New Roman" w:eastAsia="Times New Roman" w:hAnsi="Times New Roman" w:cs="Times New Roman"/>
          <w:sz w:val="20"/>
          <w:szCs w:val="20"/>
          <w:lang w:val="lt-LT" w:eastAsia="lt-LT"/>
        </w:rPr>
      </w:pPr>
      <w:r>
        <w:rPr>
          <w:rFonts w:ascii="Times New Roman" w:eastAsia="Times New Roman" w:hAnsi="Times New Roman" w:cs="Times New Roman"/>
          <w:sz w:val="24"/>
          <w:szCs w:val="24"/>
          <w:lang w:val="lt-LT" w:eastAsia="lt-LT"/>
        </w:rPr>
        <w:t xml:space="preserve">  </w:t>
      </w:r>
      <w:r w:rsidRPr="008624E7">
        <w:rPr>
          <w:rFonts w:ascii="Times New Roman" w:eastAsia="Times New Roman" w:hAnsi="Times New Roman" w:cs="Times New Roman"/>
          <w:sz w:val="20"/>
          <w:szCs w:val="20"/>
          <w:lang w:val="lt-LT" w:eastAsia="lt-LT"/>
        </w:rPr>
        <w:t>Pirkimo sąlygų</w:t>
      </w:r>
    </w:p>
    <w:p w14:paraId="470B95AA" w14:textId="08529BB5" w:rsidR="004423F0" w:rsidRPr="008624E7" w:rsidRDefault="00000000">
      <w:pPr>
        <w:spacing w:after="0" w:line="240" w:lineRule="auto"/>
        <w:ind w:firstLine="1134"/>
        <w:jc w:val="right"/>
        <w:rPr>
          <w:rFonts w:ascii="Times New Roman" w:eastAsia="Times New Roman" w:hAnsi="Times New Roman" w:cs="Times New Roman"/>
          <w:sz w:val="20"/>
          <w:szCs w:val="20"/>
          <w:lang w:val="lt-LT" w:eastAsia="lt-LT"/>
        </w:rPr>
      </w:pPr>
      <w:r w:rsidRPr="008624E7">
        <w:rPr>
          <w:rFonts w:ascii="Times New Roman" w:eastAsia="Times New Roman" w:hAnsi="Times New Roman" w:cs="Times New Roman"/>
          <w:sz w:val="20"/>
          <w:szCs w:val="20"/>
          <w:lang w:val="lt-LT" w:eastAsia="lt-LT"/>
        </w:rPr>
        <w:t xml:space="preserve"> 1</w:t>
      </w:r>
      <w:r w:rsidR="008624E7" w:rsidRPr="008624E7">
        <w:rPr>
          <w:rFonts w:ascii="Times New Roman" w:eastAsia="Times New Roman" w:hAnsi="Times New Roman" w:cs="Times New Roman"/>
          <w:sz w:val="20"/>
          <w:szCs w:val="20"/>
          <w:lang w:val="lt-LT" w:eastAsia="lt-LT"/>
        </w:rPr>
        <w:t>.1.</w:t>
      </w:r>
      <w:r w:rsidRPr="008624E7">
        <w:rPr>
          <w:rFonts w:ascii="Times New Roman" w:eastAsia="Times New Roman" w:hAnsi="Times New Roman" w:cs="Times New Roman"/>
          <w:sz w:val="20"/>
          <w:szCs w:val="20"/>
          <w:lang w:val="lt-LT" w:eastAsia="lt-LT"/>
        </w:rPr>
        <w:t xml:space="preserve"> priedas „Techninė specifikacija</w:t>
      </w:r>
      <w:r w:rsidR="008624E7" w:rsidRPr="008624E7">
        <w:rPr>
          <w:rFonts w:ascii="Times New Roman" w:eastAsia="Times New Roman" w:hAnsi="Times New Roman" w:cs="Times New Roman"/>
          <w:sz w:val="20"/>
          <w:szCs w:val="20"/>
          <w:lang w:val="lt-LT" w:eastAsia="lt-LT"/>
        </w:rPr>
        <w:t xml:space="preserve"> (I pirkimo daliai)</w:t>
      </w:r>
      <w:r w:rsidRPr="008624E7">
        <w:rPr>
          <w:rFonts w:ascii="Times New Roman" w:eastAsia="Times New Roman" w:hAnsi="Times New Roman" w:cs="Times New Roman"/>
          <w:sz w:val="20"/>
          <w:szCs w:val="20"/>
          <w:lang w:val="lt-LT" w:eastAsia="lt-LT"/>
        </w:rPr>
        <w:t>“</w:t>
      </w:r>
    </w:p>
    <w:p w14:paraId="22797619" w14:textId="77777777" w:rsidR="004423F0" w:rsidRDefault="004423F0">
      <w:pPr>
        <w:tabs>
          <w:tab w:val="right" w:leader="underscore" w:pos="8505"/>
        </w:tabs>
        <w:spacing w:after="0" w:line="240" w:lineRule="auto"/>
        <w:rPr>
          <w:rFonts w:ascii="Times New Roman" w:eastAsia="Times New Roman" w:hAnsi="Times New Roman" w:cs="Times New Roman"/>
          <w:b/>
          <w:bCs/>
          <w:sz w:val="16"/>
          <w:szCs w:val="16"/>
          <w:lang w:val="lt-LT" w:eastAsia="lt-LT"/>
        </w:rPr>
      </w:pPr>
    </w:p>
    <w:p w14:paraId="1F9F5CDC" w14:textId="77777777" w:rsidR="008624E7" w:rsidRDefault="008624E7">
      <w:pPr>
        <w:tabs>
          <w:tab w:val="right" w:leader="underscore" w:pos="8505"/>
        </w:tabs>
        <w:spacing w:after="0" w:line="240" w:lineRule="auto"/>
        <w:rPr>
          <w:rFonts w:ascii="Times New Roman" w:eastAsia="Times New Roman" w:hAnsi="Times New Roman" w:cs="Times New Roman"/>
          <w:b/>
          <w:bCs/>
          <w:sz w:val="16"/>
          <w:szCs w:val="16"/>
          <w:lang w:val="lt-LT" w:eastAsia="lt-LT"/>
        </w:rPr>
      </w:pPr>
    </w:p>
    <w:p w14:paraId="62B5C37D" w14:textId="77777777" w:rsidR="008624E7" w:rsidRDefault="008624E7">
      <w:pPr>
        <w:tabs>
          <w:tab w:val="right" w:leader="underscore" w:pos="8505"/>
        </w:tabs>
        <w:spacing w:after="0" w:line="240" w:lineRule="auto"/>
        <w:rPr>
          <w:rFonts w:ascii="Times New Roman" w:eastAsia="Times New Roman" w:hAnsi="Times New Roman" w:cs="Times New Roman"/>
          <w:b/>
          <w:bCs/>
          <w:sz w:val="16"/>
          <w:szCs w:val="16"/>
          <w:lang w:val="lt-LT" w:eastAsia="lt-LT"/>
        </w:rPr>
      </w:pPr>
    </w:p>
    <w:p w14:paraId="28B460AB" w14:textId="77777777" w:rsidR="004423F0" w:rsidRDefault="00000000">
      <w:pPr>
        <w:tabs>
          <w:tab w:val="right" w:leader="underscore" w:pos="8505"/>
        </w:tabs>
        <w:spacing w:after="0" w:line="240" w:lineRule="auto"/>
        <w:jc w:val="center"/>
        <w:rPr>
          <w:rFonts w:ascii="Times New Roman" w:eastAsia="Times New Roman" w:hAnsi="Times New Roman" w:cs="Times New Roman"/>
          <w:b/>
          <w:bCs/>
          <w:sz w:val="24"/>
          <w:szCs w:val="24"/>
          <w:lang w:val="lt-LT" w:eastAsia="lt-LT"/>
        </w:rPr>
      </w:pPr>
      <w:r>
        <w:rPr>
          <w:rFonts w:ascii="Times New Roman" w:eastAsia="Times New Roman" w:hAnsi="Times New Roman" w:cs="Times New Roman"/>
          <w:b/>
          <w:bCs/>
          <w:sz w:val="24"/>
          <w:szCs w:val="24"/>
          <w:lang w:val="lt-LT" w:eastAsia="lt-LT"/>
        </w:rPr>
        <w:t>ELEKTROMOBILIŲ TECHNINĖ SPECIFIKACIJA</w:t>
      </w:r>
    </w:p>
    <w:p w14:paraId="2AED53D1" w14:textId="2C461065" w:rsidR="004423F0" w:rsidRDefault="00000000">
      <w:pPr>
        <w:tabs>
          <w:tab w:val="right" w:leader="underscore" w:pos="8505"/>
        </w:tabs>
        <w:spacing w:after="0" w:line="240" w:lineRule="auto"/>
        <w:jc w:val="center"/>
        <w:rPr>
          <w:rFonts w:ascii="Times New Roman" w:eastAsia="Times New Roman" w:hAnsi="Times New Roman" w:cs="Times New Roman"/>
          <w:b/>
          <w:bCs/>
          <w:sz w:val="24"/>
          <w:szCs w:val="24"/>
          <w:lang w:val="lt-LT" w:eastAsia="lt-LT"/>
        </w:rPr>
      </w:pPr>
      <w:r>
        <w:rPr>
          <w:rFonts w:ascii="Times New Roman" w:eastAsia="Times New Roman" w:hAnsi="Times New Roman" w:cs="Times New Roman"/>
          <w:b/>
          <w:bCs/>
          <w:sz w:val="24"/>
          <w:szCs w:val="24"/>
          <w:lang w:val="lt-LT" w:eastAsia="lt-LT"/>
        </w:rPr>
        <w:t>I PIRKIMO DALIS. ELEKTROMOBILIAI</w:t>
      </w:r>
      <w:r w:rsidR="00593A6A">
        <w:rPr>
          <w:rFonts w:ascii="Times New Roman" w:eastAsia="Times New Roman" w:hAnsi="Times New Roman" w:cs="Times New Roman"/>
          <w:b/>
          <w:bCs/>
          <w:sz w:val="24"/>
          <w:szCs w:val="24"/>
          <w:lang w:val="lt-LT" w:eastAsia="lt-LT"/>
        </w:rPr>
        <w:t>, 5 VNT</w:t>
      </w:r>
      <w:r>
        <w:rPr>
          <w:rFonts w:ascii="Times New Roman" w:eastAsia="Times New Roman" w:hAnsi="Times New Roman" w:cs="Times New Roman"/>
          <w:b/>
          <w:bCs/>
          <w:sz w:val="24"/>
          <w:szCs w:val="24"/>
          <w:lang w:val="lt-LT" w:eastAsia="lt-LT"/>
        </w:rPr>
        <w:t>.</w:t>
      </w:r>
    </w:p>
    <w:p w14:paraId="6DB54EA4" w14:textId="77777777" w:rsidR="004423F0" w:rsidRDefault="004423F0">
      <w:pPr>
        <w:spacing w:after="0" w:line="240" w:lineRule="auto"/>
        <w:contextualSpacing/>
        <w:rPr>
          <w:rFonts w:ascii="Times New Roman" w:eastAsia="Calibri" w:hAnsi="Times New Roman" w:cs="Times New Roman"/>
          <w:b/>
          <w:sz w:val="16"/>
          <w:szCs w:val="16"/>
          <w:lang w:val="lt-LT"/>
        </w:rPr>
      </w:pPr>
    </w:p>
    <w:p w14:paraId="6B6F2B6E" w14:textId="77777777" w:rsidR="00B1673E" w:rsidRDefault="00B1673E">
      <w:pPr>
        <w:spacing w:after="0" w:line="240" w:lineRule="auto"/>
        <w:contextualSpacing/>
        <w:rPr>
          <w:rFonts w:ascii="Times New Roman" w:eastAsia="Calibri" w:hAnsi="Times New Roman" w:cs="Times New Roman"/>
          <w:b/>
          <w:sz w:val="16"/>
          <w:szCs w:val="16"/>
          <w:lang w:val="lt-LT"/>
        </w:rPr>
      </w:pPr>
    </w:p>
    <w:p w14:paraId="5F96E1FC" w14:textId="77777777" w:rsidR="004423F0" w:rsidRDefault="00000000" w:rsidP="00D76900">
      <w:pPr>
        <w:pStyle w:val="Sraopastraipa"/>
        <w:numPr>
          <w:ilvl w:val="0"/>
          <w:numId w:val="2"/>
        </w:numPr>
        <w:spacing w:after="200" w:line="276" w:lineRule="auto"/>
        <w:ind w:hanging="229"/>
        <w:jc w:val="center"/>
        <w:rPr>
          <w:rFonts w:ascii="Times New Roman" w:hAnsi="Times New Roman"/>
          <w:b/>
          <w:szCs w:val="24"/>
          <w:lang w:val="lt-LT"/>
        </w:rPr>
      </w:pPr>
      <w:r>
        <w:rPr>
          <w:rFonts w:ascii="Times New Roman" w:hAnsi="Times New Roman"/>
          <w:b/>
          <w:szCs w:val="24"/>
          <w:lang w:val="lt-LT"/>
        </w:rPr>
        <w:t>PIRKIMO OBJEKTAS</w:t>
      </w:r>
    </w:p>
    <w:p w14:paraId="3A687CDB" w14:textId="77777777" w:rsidR="004423F0" w:rsidRDefault="004423F0">
      <w:pPr>
        <w:pStyle w:val="Sraopastraipa"/>
        <w:spacing w:after="120"/>
        <w:ind w:left="1440"/>
        <w:rPr>
          <w:rFonts w:ascii="Times New Roman" w:hAnsi="Times New Roman"/>
          <w:sz w:val="16"/>
          <w:szCs w:val="16"/>
          <w:lang w:val="lt-LT" w:bidi="en-US"/>
        </w:rPr>
      </w:pPr>
    </w:p>
    <w:p w14:paraId="558A9E25" w14:textId="77777777" w:rsidR="004423F0" w:rsidRDefault="00000000" w:rsidP="0081607D">
      <w:pPr>
        <w:pStyle w:val="Sraopastraipa"/>
        <w:numPr>
          <w:ilvl w:val="0"/>
          <w:numId w:val="1"/>
        </w:numPr>
        <w:tabs>
          <w:tab w:val="left" w:pos="851"/>
        </w:tabs>
        <w:ind w:left="0" w:firstLine="567"/>
        <w:jc w:val="both"/>
        <w:rPr>
          <w:rFonts w:ascii="Times New Roman" w:hAnsi="Times New Roman"/>
          <w:szCs w:val="24"/>
        </w:rPr>
      </w:pPr>
      <w:r>
        <w:rPr>
          <w:rFonts w:ascii="Times New Roman" w:eastAsia="Calibri" w:hAnsi="Times New Roman"/>
          <w:szCs w:val="24"/>
          <w:lang w:val="lt-LT" w:eastAsia="zh-CN"/>
        </w:rPr>
        <w:t>Pirkimo objektas – Elektromobiliai – 5 (penki) vnt. (toliau – Prekė (-ės)). Automobiliai turi atitikti visus gamintojo nustatytus kokybės reikalavimus bei tarptautinius kokybės ir ekologinius reikalavimus bei  ES standartus.</w:t>
      </w:r>
    </w:p>
    <w:p w14:paraId="41E1E14F" w14:textId="77777777" w:rsidR="004423F0" w:rsidRDefault="00000000" w:rsidP="0081607D">
      <w:pPr>
        <w:pStyle w:val="Sraopastraipa"/>
        <w:widowControl w:val="0"/>
        <w:numPr>
          <w:ilvl w:val="0"/>
          <w:numId w:val="1"/>
        </w:numPr>
        <w:tabs>
          <w:tab w:val="left" w:pos="-142"/>
          <w:tab w:val="left" w:pos="851"/>
        </w:tabs>
        <w:spacing w:line="22" w:lineRule="atLeast"/>
        <w:ind w:left="0" w:right="-41" w:firstLine="567"/>
        <w:jc w:val="both"/>
        <w:rPr>
          <w:rFonts w:ascii="Times New Roman" w:hAnsi="Times New Roman"/>
          <w:szCs w:val="24"/>
        </w:rPr>
      </w:pPr>
      <w:r>
        <w:rPr>
          <w:rFonts w:ascii="Times New Roman" w:eastAsia="Calibri" w:hAnsi="Times New Roman"/>
          <w:szCs w:val="24"/>
          <w:lang w:val="lt-LT"/>
        </w:rPr>
        <w:t>Prekės perkamos pagal VšĮ Dainų pirminės sveikatos priežiūros centro (toliau – Pirkėjas) vykdomą projektą „Sveikatos centrų sudėtyje teikiamų sveikatos priežiūros paslaugų modernizavimas Šiaulių miesto savivaldybėje, Nr. 09-022-P-0015“, finansuojamą iš ES lėšų.</w:t>
      </w:r>
    </w:p>
    <w:p w14:paraId="118D74CF" w14:textId="77777777" w:rsidR="004423F0" w:rsidRDefault="00000000" w:rsidP="0081607D">
      <w:pPr>
        <w:pStyle w:val="Sraopastraipa"/>
        <w:widowControl w:val="0"/>
        <w:numPr>
          <w:ilvl w:val="0"/>
          <w:numId w:val="1"/>
        </w:numPr>
        <w:tabs>
          <w:tab w:val="left" w:pos="-142"/>
          <w:tab w:val="left" w:pos="851"/>
        </w:tabs>
        <w:spacing w:line="22" w:lineRule="atLeast"/>
        <w:ind w:left="0" w:right="-41" w:firstLine="567"/>
        <w:jc w:val="both"/>
        <w:rPr>
          <w:rFonts w:ascii="Times New Roman" w:hAnsi="Times New Roman"/>
          <w:szCs w:val="24"/>
        </w:rPr>
      </w:pPr>
      <w:r>
        <w:rPr>
          <w:rFonts w:ascii="Times New Roman" w:eastAsia="Calibri" w:hAnsi="Times New Roman"/>
          <w:szCs w:val="24"/>
          <w:lang w:val="lt-LT" w:eastAsia="zh-CN"/>
        </w:rPr>
        <w:t xml:space="preserve">Prekės registracija – Tiekėjas, </w:t>
      </w:r>
      <w:r>
        <w:rPr>
          <w:rFonts w:ascii="Times New Roman" w:hAnsi="Times New Roman"/>
          <w:szCs w:val="24"/>
          <w:lang w:val="lt-LT"/>
        </w:rPr>
        <w:t>kurio pasiūlymas bus pripažintas laimėjusiu ir pasirašęs pirkimo-pardavimo sutartį,</w:t>
      </w:r>
      <w:r>
        <w:rPr>
          <w:rFonts w:ascii="Times New Roman" w:eastAsia="Calibri" w:hAnsi="Times New Roman"/>
          <w:szCs w:val="24"/>
          <w:lang w:val="lt-LT" w:eastAsia="zh-CN"/>
        </w:rPr>
        <w:t xml:space="preserve"> įsipareigoja nemokamai įregistruoti transporto priemonę VĮ Regitra Pirkėjo</w:t>
      </w:r>
      <w:r>
        <w:rPr>
          <w:rFonts w:ascii="Times New Roman" w:eastAsiaTheme="minorHAnsi" w:hAnsi="Times New Roman"/>
          <w:szCs w:val="24"/>
          <w:lang w:val="lt-LT"/>
        </w:rPr>
        <w:t xml:space="preserve"> vardu ne vėliau nei Prekės perdavimo Pirkėjui dieną.</w:t>
      </w:r>
      <w:r>
        <w:rPr>
          <w:rFonts w:ascii="Times New Roman" w:hAnsi="Times New Roman" w:cstheme="minorHAnsi"/>
          <w:szCs w:val="24"/>
          <w:lang w:val="lt-LT"/>
        </w:rPr>
        <w:t xml:space="preserve"> </w:t>
      </w:r>
      <w:r>
        <w:rPr>
          <w:rFonts w:ascii="Times New Roman" w:hAnsi="Times New Roman"/>
          <w:szCs w:val="24"/>
          <w:lang w:val="lt-LT"/>
        </w:rPr>
        <w:t>Pirkėjas pateiks visus dokumentus bei įgaliojimus, reikalingus automobilio registracijai.</w:t>
      </w:r>
    </w:p>
    <w:p w14:paraId="7AC6EC42" w14:textId="77777777" w:rsidR="004423F0" w:rsidRDefault="00000000" w:rsidP="0081607D">
      <w:pPr>
        <w:pStyle w:val="Sraopastraipa"/>
        <w:numPr>
          <w:ilvl w:val="0"/>
          <w:numId w:val="1"/>
        </w:numPr>
        <w:tabs>
          <w:tab w:val="left" w:pos="851"/>
        </w:tabs>
        <w:ind w:left="0" w:firstLine="567"/>
        <w:jc w:val="both"/>
        <w:rPr>
          <w:rFonts w:ascii="Times New Roman" w:hAnsi="Times New Roman"/>
          <w:szCs w:val="24"/>
        </w:rPr>
      </w:pPr>
      <w:r>
        <w:rPr>
          <w:rFonts w:ascii="Times New Roman" w:eastAsia="Calibri" w:hAnsi="Times New Roman"/>
          <w:szCs w:val="24"/>
          <w:lang w:val="lt-LT" w:eastAsia="zh-CN"/>
        </w:rPr>
        <w:t xml:space="preserve">Draudimas – Tiekėjas privalo nemokamai apdrausti automobilį </w:t>
      </w:r>
      <w:r>
        <w:rPr>
          <w:rFonts w:ascii="Times New Roman" w:eastAsiaTheme="minorHAnsi" w:hAnsi="Times New Roman"/>
          <w:szCs w:val="24"/>
          <w:lang w:val="lt-LT"/>
        </w:rPr>
        <w:t>transporto priemonės valdytojų civilinės atsakomybės privalomuoju draudimu ne trumpesniam nei 1 (vieno) mėn. laikotarpiui nuo Prekių pristatymo dienos.</w:t>
      </w:r>
    </w:p>
    <w:p w14:paraId="3C628F9F" w14:textId="77777777" w:rsidR="004423F0" w:rsidRDefault="00000000" w:rsidP="0081607D">
      <w:pPr>
        <w:pStyle w:val="Sraopastraipa"/>
        <w:numPr>
          <w:ilvl w:val="0"/>
          <w:numId w:val="1"/>
        </w:numPr>
        <w:tabs>
          <w:tab w:val="left" w:pos="851"/>
        </w:tabs>
        <w:ind w:left="0" w:firstLine="567"/>
        <w:jc w:val="both"/>
        <w:rPr>
          <w:rFonts w:ascii="Times New Roman" w:hAnsi="Times New Roman"/>
          <w:szCs w:val="24"/>
        </w:rPr>
      </w:pPr>
      <w:r>
        <w:rPr>
          <w:rFonts w:ascii="Times New Roman" w:eastAsia="Calibri" w:hAnsi="Times New Roman"/>
          <w:szCs w:val="24"/>
          <w:lang w:val="lt-LT" w:eastAsia="zh-CN"/>
        </w:rPr>
        <w:t>Prekės pristatymo vieta – VšĮ Dainų pirminės sveikatos priežiūros centras, Aido g. 18, Šiauliai.</w:t>
      </w:r>
    </w:p>
    <w:p w14:paraId="2C2C931D" w14:textId="64813DF3" w:rsidR="004423F0" w:rsidRDefault="006B2F08" w:rsidP="0081607D">
      <w:pPr>
        <w:pStyle w:val="Sraopastraipa"/>
        <w:numPr>
          <w:ilvl w:val="0"/>
          <w:numId w:val="1"/>
        </w:numPr>
        <w:tabs>
          <w:tab w:val="left" w:pos="851"/>
        </w:tabs>
        <w:ind w:left="0" w:firstLine="567"/>
        <w:jc w:val="both"/>
        <w:rPr>
          <w:rFonts w:ascii="Times New Roman" w:hAnsi="Times New Roman"/>
          <w:szCs w:val="24"/>
        </w:rPr>
      </w:pPr>
      <w:r>
        <w:rPr>
          <w:rFonts w:ascii="Times New Roman" w:eastAsia="Calibri" w:hAnsi="Times New Roman"/>
          <w:szCs w:val="24"/>
          <w:lang w:val="lt-LT" w:eastAsia="zh-CN"/>
        </w:rPr>
        <w:t xml:space="preserve">Maksimalus </w:t>
      </w:r>
      <w:r w:rsidR="00225D2B">
        <w:rPr>
          <w:rFonts w:ascii="Times New Roman" w:eastAsia="Calibri" w:hAnsi="Times New Roman"/>
          <w:szCs w:val="24"/>
          <w:lang w:val="lt-LT" w:eastAsia="zh-CN"/>
        </w:rPr>
        <w:t>P</w:t>
      </w:r>
      <w:r>
        <w:rPr>
          <w:rFonts w:ascii="Times New Roman" w:eastAsia="Calibri" w:hAnsi="Times New Roman"/>
          <w:szCs w:val="24"/>
          <w:lang w:val="lt-LT" w:eastAsia="zh-CN"/>
        </w:rPr>
        <w:t>rek</w:t>
      </w:r>
      <w:r w:rsidR="00DE2BCA">
        <w:rPr>
          <w:rFonts w:ascii="Times New Roman" w:eastAsia="Calibri" w:hAnsi="Times New Roman"/>
          <w:szCs w:val="24"/>
          <w:lang w:val="lt-LT" w:eastAsia="zh-CN"/>
        </w:rPr>
        <w:t>ių</w:t>
      </w:r>
      <w:r>
        <w:rPr>
          <w:rFonts w:ascii="Times New Roman" w:eastAsia="Calibri" w:hAnsi="Times New Roman"/>
          <w:szCs w:val="24"/>
          <w:lang w:val="lt-LT" w:eastAsia="zh-CN"/>
        </w:rPr>
        <w:t xml:space="preserve"> pristatymo terminas – 4 (keturi) mėn. nuo sutarties įsigaliojimo dienos.</w:t>
      </w:r>
    </w:p>
    <w:p w14:paraId="45149CE5" w14:textId="77777777" w:rsidR="004423F0" w:rsidRDefault="00000000" w:rsidP="0081607D">
      <w:pPr>
        <w:pStyle w:val="Sraopastraipa"/>
        <w:numPr>
          <w:ilvl w:val="0"/>
          <w:numId w:val="1"/>
        </w:numPr>
        <w:tabs>
          <w:tab w:val="left" w:pos="851"/>
        </w:tabs>
        <w:ind w:left="0" w:firstLine="567"/>
        <w:jc w:val="both"/>
        <w:rPr>
          <w:rFonts w:ascii="Times New Roman" w:hAnsi="Times New Roman"/>
          <w:szCs w:val="24"/>
        </w:rPr>
      </w:pPr>
      <w:r>
        <w:rPr>
          <w:rFonts w:ascii="Times New Roman" w:eastAsiaTheme="minorHAnsi" w:hAnsi="Times New Roman"/>
          <w:szCs w:val="24"/>
          <w:lang w:val="lt-LT"/>
        </w:rPr>
        <w:t>Į Prekės kainą turi būti įskaičiuoti visi mokesčiai ir rinkliavos bei kitos išlaidos, susijusios su pirkimo sutarties vykdymu, transportavimo, transporto priemonės įregistravimo/išregistravimo ir kitos su Prekės tiekimu susijusios išlaidos, įskaitant elektroninių sąskaitų teikimo išlaidos.</w:t>
      </w:r>
    </w:p>
    <w:p w14:paraId="42D3E378" w14:textId="77777777" w:rsidR="004423F0" w:rsidRDefault="00000000" w:rsidP="0081607D">
      <w:pPr>
        <w:pStyle w:val="Sraopastraipa"/>
        <w:numPr>
          <w:ilvl w:val="0"/>
          <w:numId w:val="1"/>
        </w:numPr>
        <w:tabs>
          <w:tab w:val="left" w:pos="851"/>
        </w:tabs>
        <w:ind w:left="0" w:firstLine="567"/>
        <w:jc w:val="both"/>
        <w:rPr>
          <w:rFonts w:ascii="Times New Roman" w:hAnsi="Times New Roman"/>
          <w:szCs w:val="24"/>
        </w:rPr>
      </w:pPr>
      <w:r>
        <w:rPr>
          <w:rFonts w:ascii="Times New Roman" w:eastAsia="Calibri" w:hAnsi="Times New Roman"/>
          <w:szCs w:val="24"/>
          <w:lang w:val="lt-LT" w:eastAsia="zh-CN"/>
        </w:rPr>
        <w:t>Tiekėjo siūloma Prekė turi atitikti techninės specifikacijos reikalaujamas charakteristikas. Tiekėjas, pildydamas siūlomo elektromobilio parametrų reikšmes kur reikalaujama, būtinai turi nurodyti konkrečius parametrus</w:t>
      </w:r>
      <w:bookmarkStart w:id="0" w:name="_Hlk182235678"/>
      <w:r>
        <w:rPr>
          <w:rFonts w:ascii="Times New Roman" w:eastAsia="Calibri" w:hAnsi="Times New Roman"/>
          <w:szCs w:val="24"/>
          <w:lang w:val="lt-LT" w:eastAsia="zh-CN"/>
        </w:rPr>
        <w:t>.</w:t>
      </w:r>
      <w:r>
        <w:rPr>
          <w:rFonts w:ascii="Times New Roman" w:eastAsia="Calibri" w:hAnsi="Times New Roman"/>
          <w:b/>
          <w:bCs/>
          <w:color w:val="FF0000"/>
          <w:szCs w:val="24"/>
          <w:lang w:val="lt-LT"/>
        </w:rPr>
        <w:t xml:space="preserve"> </w:t>
      </w:r>
    </w:p>
    <w:p w14:paraId="55CA4A1C" w14:textId="77777777" w:rsidR="004423F0" w:rsidRDefault="00000000" w:rsidP="0081607D">
      <w:pPr>
        <w:pStyle w:val="Sraopastraipa"/>
        <w:numPr>
          <w:ilvl w:val="0"/>
          <w:numId w:val="1"/>
        </w:numPr>
        <w:tabs>
          <w:tab w:val="left" w:pos="851"/>
        </w:tabs>
        <w:ind w:left="0" w:firstLine="567"/>
        <w:jc w:val="both"/>
        <w:rPr>
          <w:rFonts w:ascii="Times New Roman" w:hAnsi="Times New Roman"/>
          <w:szCs w:val="24"/>
        </w:rPr>
      </w:pPr>
      <w:r w:rsidRPr="00F3410A">
        <w:rPr>
          <w:rFonts w:ascii="Times New Roman" w:eastAsiaTheme="minorHAnsi" w:hAnsi="Times New Roman"/>
          <w:b/>
          <w:bCs/>
          <w:szCs w:val="24"/>
          <w:u w:val="single"/>
          <w:lang w:val="lt-LT"/>
        </w:rPr>
        <w:t>Kartu su pasiūlymu Tiekėjas turi pateikti</w:t>
      </w:r>
      <w:r>
        <w:rPr>
          <w:rFonts w:ascii="Times New Roman" w:eastAsiaTheme="minorHAnsi" w:hAnsi="Times New Roman"/>
          <w:szCs w:val="24"/>
          <w:lang w:val="lt-LT"/>
        </w:rPr>
        <w:t xml:space="preserve"> siūlomos Prekės atitikimą techniniams reikalavimams, nurodytiems pirkimo dokumentų techninėje specifikacijoje, įrodantys dokumentai: </w:t>
      </w:r>
      <w:r>
        <w:rPr>
          <w:rFonts w:ascii="Times New Roman" w:eastAsiaTheme="minorHAnsi" w:hAnsi="Times New Roman"/>
          <w:color w:val="000000" w:themeColor="text1"/>
          <w:szCs w:val="24"/>
          <w:lang w:val="lt-LT"/>
        </w:rPr>
        <w:t>EB atitikties deklaracija,</w:t>
      </w:r>
      <w:r>
        <w:rPr>
          <w:rFonts w:ascii="Times New Roman" w:eastAsiaTheme="minorHAnsi" w:hAnsi="Times New Roman"/>
          <w:szCs w:val="24"/>
          <w:lang w:val="lt-LT"/>
        </w:rPr>
        <w:t xml:space="preserve"> gamintojo techniniai dokumentai (transporto priemonės tipo patvirtinimo dokumentai) arba kiti lygiaverčiai įrodymai. </w:t>
      </w:r>
      <w:r>
        <w:rPr>
          <w:rFonts w:ascii="Times New Roman" w:hAnsi="Times New Roman"/>
          <w:szCs w:val="24"/>
          <w:lang w:val="lt-LT"/>
        </w:rPr>
        <w:t>Gamintojo parengtus katalogus ir/ar siūlomos Prekės techninių charakteristikų aprašymus (jei gamintojo kataloge neišsamiai atsispindi siūlomos Prekės atitikimas techninės specifikacijos reikalavimams) (pdf formatu). Šiuose dokumentuose tiekėjas 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 Taip pat tiekėjas turi pateikti nuorodas į gamintojo interneto tinklalapį (jei toks yra), kuriame Pirkėjo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4C89F401" w14:textId="77777777" w:rsidR="004423F0" w:rsidRDefault="00000000" w:rsidP="0081607D">
      <w:pPr>
        <w:pStyle w:val="Sraopastraipa"/>
        <w:numPr>
          <w:ilvl w:val="0"/>
          <w:numId w:val="1"/>
        </w:numPr>
        <w:tabs>
          <w:tab w:val="left" w:pos="851"/>
          <w:tab w:val="left" w:pos="993"/>
        </w:tabs>
        <w:ind w:left="0" w:firstLine="567"/>
        <w:jc w:val="both"/>
        <w:rPr>
          <w:rFonts w:ascii="Times New Roman" w:hAnsi="Times New Roman"/>
          <w:szCs w:val="24"/>
        </w:rPr>
      </w:pPr>
      <w:r>
        <w:rPr>
          <w:rFonts w:ascii="Times New Roman" w:eastAsiaTheme="minorHAnsi" w:hAnsi="Times New Roman"/>
          <w:color w:val="000000" w:themeColor="text1"/>
          <w:szCs w:val="24"/>
          <w:u w:val="single"/>
          <w:lang w:val="lt-LT"/>
        </w:rPr>
        <w:t>Kartu su Prekėmis turi būti pateikiama</w:t>
      </w:r>
      <w:r>
        <w:rPr>
          <w:rFonts w:ascii="Times New Roman" w:eastAsiaTheme="minorHAnsi" w:hAnsi="Times New Roman"/>
          <w:color w:val="000000" w:themeColor="text1"/>
          <w:szCs w:val="24"/>
          <w:lang w:val="lt-LT"/>
        </w:rPr>
        <w:t xml:space="preserve"> (ne vėliau nei Prekės perdavimo Pirkėjui dieną): Prekių perdavimo-priėmimo aktai, eksploatavimo (naudojimo) vadovas ir/ar instrukcija, garantinės priežiūros ir aptarnavimo knygelės, transporto priemonių valstybinės registracijos liudijimai, privalomuosius transporto valdytojų civilinės atsakomybės draudimo liudijimus, galiojančius ne trumpiau kaip vieną mėnesį. </w:t>
      </w:r>
    </w:p>
    <w:p w14:paraId="6362B06A" w14:textId="77777777" w:rsidR="004423F0" w:rsidRDefault="00000000" w:rsidP="0081607D">
      <w:pPr>
        <w:pStyle w:val="Sraopastraipa"/>
        <w:numPr>
          <w:ilvl w:val="0"/>
          <w:numId w:val="1"/>
        </w:numPr>
        <w:tabs>
          <w:tab w:val="left" w:pos="851"/>
          <w:tab w:val="left" w:pos="993"/>
        </w:tabs>
        <w:ind w:left="0" w:firstLine="567"/>
        <w:jc w:val="both"/>
        <w:rPr>
          <w:rFonts w:ascii="Times New Roman" w:hAnsi="Times New Roman"/>
          <w:szCs w:val="24"/>
        </w:rPr>
      </w:pPr>
      <w:r>
        <w:rPr>
          <w:rFonts w:ascii="Times New Roman" w:hAnsi="Times New Roman"/>
          <w:szCs w:val="24"/>
          <w:lang w:val="lt-LT"/>
        </w:rPr>
        <w:t xml:space="preserve">Atliekamas žaliasis pirkimas. Pirkimas vykdomas </w:t>
      </w:r>
      <w:r>
        <w:rPr>
          <w:rFonts w:ascii="Times New Roman" w:eastAsia="Calibri" w:hAnsi="Times New Roman"/>
          <w:color w:val="000000"/>
          <w:szCs w:val="24"/>
          <w:lang w:val="lt-LT"/>
        </w:rPr>
        <w:t xml:space="preserve">Lietuvos Respublikos aplinkos ministro 2024 m. sausio 16 d. įsakymo Nr. D1-17 „Dėl Lietuvos Respublikos aplinkos ministro 2011 m. birželio 28 d. įsakymo Nr. D1-508 „Dėl aplinkos apsaugos kriterijų taikymo, vykdant žaliuosius pirkimus, tvarkos aprašo patvirtinimo“ pakeitimo“ 4.4.1. punktu: ,,perkamas aplinkosauginis ir aplinkai palankus produktas, kuris patenka į orientacinį aplinkosauginių ir aplinkai palankių prekių </w:t>
      </w:r>
      <w:r>
        <w:rPr>
          <w:rFonts w:ascii="Times New Roman" w:eastAsia="Calibri" w:hAnsi="Times New Roman"/>
          <w:color w:val="000000"/>
          <w:szCs w:val="24"/>
          <w:lang w:val="lt-LT"/>
        </w:rPr>
        <w:lastRenderedPageBreak/>
        <w:t>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(https://eur-lex.europa.eu/legal-content/LT/TXT/?uri=celex%3A32024R1769) – perkamas naujas elektra varomas netaršus automobilis.</w:t>
      </w:r>
    </w:p>
    <w:p w14:paraId="5C16BB7B" w14:textId="77777777" w:rsidR="004423F0" w:rsidRDefault="00000000" w:rsidP="0081607D">
      <w:pPr>
        <w:pStyle w:val="Betarp"/>
        <w:numPr>
          <w:ilvl w:val="0"/>
          <w:numId w:val="1"/>
        </w:numPr>
        <w:tabs>
          <w:tab w:val="left" w:pos="851"/>
          <w:tab w:val="left" w:pos="993"/>
        </w:tabs>
        <w:ind w:left="0" w:firstLine="567"/>
        <w:jc w:val="both"/>
        <w:rPr>
          <w:rFonts w:ascii="Times New Roman" w:hAnsi="Times New Roman"/>
          <w:sz w:val="24"/>
          <w:szCs w:val="24"/>
        </w:rPr>
      </w:pPr>
      <w:r>
        <w:rPr>
          <w:rFonts w:ascii="Times New Roman" w:hAnsi="Times New Roman" w:cs="Times New Roman"/>
          <w:sz w:val="24"/>
          <w:szCs w:val="24"/>
          <w:u w:val="single"/>
          <w:lang w:val="lt-LT"/>
        </w:rPr>
        <w:t>Techninė priežiūra</w:t>
      </w:r>
      <w:r>
        <w:rPr>
          <w:rFonts w:ascii="Times New Roman" w:hAnsi="Times New Roman" w:cs="Times New Roman"/>
          <w:sz w:val="24"/>
          <w:szCs w:val="24"/>
          <w:lang w:val="lt-LT"/>
        </w:rPr>
        <w:t>.</w:t>
      </w:r>
      <w:r>
        <w:rPr>
          <w:rFonts w:ascii="Times New Roman" w:hAnsi="Times New Roman" w:cs="Times New Roman"/>
          <w:sz w:val="24"/>
          <w:szCs w:val="24"/>
          <w:lang w:val="lt-LT"/>
        </w:rPr>
        <w:tab/>
        <w:t>Pardavėjas ar jo įgaliotas atstovas privalo užtikrinti automobilio gamintojo numatytą techninę priežiūrą  ir remontą pardavėjo ar jo atstovo nurodytose automobilių techninės priežiūros dirbtuvėse ne toliau kaip 50 km atstumu nuo automobilio pristatymo Pirkėjui vietos. Esant tolimesniam atstumui kaip 50 km – automobilį aptarnavimui ar remontui savo sąskaita turi nugabenti ir grąžinti pardavėjas ar jo įgaliotas atstovas</w:t>
      </w:r>
    </w:p>
    <w:p w14:paraId="6F2349E1" w14:textId="7A7B3E57" w:rsidR="004423F0" w:rsidRDefault="00000000" w:rsidP="0081607D">
      <w:pPr>
        <w:pStyle w:val="Betarp"/>
        <w:numPr>
          <w:ilvl w:val="0"/>
          <w:numId w:val="1"/>
        </w:numPr>
        <w:tabs>
          <w:tab w:val="left" w:pos="851"/>
          <w:tab w:val="left" w:pos="993"/>
        </w:tabs>
        <w:ind w:left="0" w:firstLine="567"/>
        <w:jc w:val="both"/>
        <w:rPr>
          <w:rFonts w:ascii="Times New Roman" w:hAnsi="Times New Roman"/>
          <w:sz w:val="24"/>
          <w:szCs w:val="24"/>
        </w:rPr>
      </w:pPr>
      <w:r>
        <w:rPr>
          <w:rFonts w:ascii="Times New Roman" w:hAnsi="Times New Roman" w:cs="Times New Roman"/>
          <w:sz w:val="24"/>
          <w:szCs w:val="24"/>
          <w:u w:val="single"/>
          <w:lang w:val="lt-LT"/>
        </w:rPr>
        <w:t>Pakaitinis automobilis</w:t>
      </w:r>
      <w:r>
        <w:rPr>
          <w:rFonts w:ascii="Times New Roman" w:hAnsi="Times New Roman" w:cs="Times New Roman"/>
          <w:sz w:val="24"/>
          <w:szCs w:val="24"/>
          <w:lang w:val="lt-LT"/>
        </w:rPr>
        <w:t xml:space="preserve">. Garantinio remonto, techninio aptarnavimo metu, jeigu remonto darbai užtrunka ilgiau, nei 6 darbo dienas, Pirkėjui turi būti suteikiamas nedelsiant, tačiau ne vėliau kaip per 7 darbo dienas nuo automobilio perdavimo momento ne senesnis nei 5 metų </w:t>
      </w:r>
      <w:r>
        <w:rPr>
          <w:rFonts w:ascii="Times New Roman" w:hAnsi="Times New Roman"/>
          <w:sz w:val="24"/>
          <w:szCs w:val="24"/>
          <w:lang w:val="lt-LT"/>
        </w:rPr>
        <w:t>ir ne prastesnių parametrų (nebent su Pirkėjui susitariama kitaip) nei elektromobilis, kurį jis pakeičia.</w:t>
      </w:r>
    </w:p>
    <w:p w14:paraId="37D621AB" w14:textId="77777777" w:rsidR="004423F0" w:rsidRDefault="00000000" w:rsidP="0081607D">
      <w:pPr>
        <w:pStyle w:val="Betarp"/>
        <w:tabs>
          <w:tab w:val="left" w:pos="851"/>
          <w:tab w:val="left" w:pos="993"/>
        </w:tabs>
        <w:ind w:firstLine="567"/>
        <w:jc w:val="both"/>
        <w:rPr>
          <w:rFonts w:ascii="Times New Roman" w:hAnsi="Times New Roman"/>
          <w:sz w:val="24"/>
          <w:szCs w:val="24"/>
        </w:rPr>
      </w:pPr>
      <w:r>
        <w:rPr>
          <w:rFonts w:ascii="Times New Roman" w:hAnsi="Times New Roman" w:cs="Times New Roman"/>
          <w:color w:val="C00000"/>
          <w:sz w:val="24"/>
          <w:szCs w:val="24"/>
          <w:lang w:val="lt-LT"/>
        </w:rPr>
        <w:t xml:space="preserve"> </w:t>
      </w:r>
      <w:r>
        <w:rPr>
          <w:rFonts w:ascii="Times New Roman" w:hAnsi="Times New Roman" w:cs="Times New Roman"/>
          <w:color w:val="000000" w:themeColor="text1"/>
          <w:sz w:val="24"/>
          <w:szCs w:val="24"/>
          <w:lang w:val="lt-LT"/>
        </w:rPr>
        <w:t>Jei automobilis yra nepataisomas, pardavėjas ne vėliau kaip per pristatymo terminą, kuris buvo pateiktas pasiūlyme turi pateikti kitą, techninės specifikacijos reikalavimus atitinkantį automobilį.</w:t>
      </w:r>
      <w:r>
        <w:rPr>
          <w:rFonts w:ascii="Times New Roman" w:hAnsi="Times New Roman"/>
          <w:color w:val="000000" w:themeColor="text1"/>
          <w:sz w:val="24"/>
          <w:szCs w:val="24"/>
          <w:lang w:val="lt-LT"/>
        </w:rPr>
        <w:t xml:space="preserve"> Pakaitinis elektromobilis turi būti pateiktas Pirkėjui garantinio remonto vietoje arba šios Techninės specifikacijos 5 punkte nurodytu Prekių pristatymo adresu.</w:t>
      </w:r>
      <w:bookmarkEnd w:id="0"/>
    </w:p>
    <w:p w14:paraId="2CD66A60" w14:textId="77777777" w:rsidR="004423F0" w:rsidRDefault="00000000" w:rsidP="0081607D">
      <w:pPr>
        <w:pStyle w:val="Betarp"/>
        <w:numPr>
          <w:ilvl w:val="0"/>
          <w:numId w:val="1"/>
        </w:numPr>
        <w:tabs>
          <w:tab w:val="left" w:pos="851"/>
          <w:tab w:val="left" w:pos="993"/>
        </w:tabs>
        <w:ind w:left="0" w:firstLine="567"/>
        <w:jc w:val="both"/>
        <w:rPr>
          <w:rFonts w:ascii="Times New Roman" w:hAnsi="Times New Roman"/>
          <w:sz w:val="24"/>
          <w:szCs w:val="24"/>
        </w:rPr>
      </w:pPr>
      <w:r>
        <w:rPr>
          <w:rFonts w:ascii="Times New Roman" w:hAnsi="Times New Roman" w:cs="Times New Roman"/>
          <w:kern w:val="2"/>
          <w:sz w:val="24"/>
          <w:szCs w:val="24"/>
          <w:u w:val="single"/>
          <w:lang w:val="lt-LT"/>
        </w:rPr>
        <w:t xml:space="preserve">Tiekėjai gali siūlyti nepaminėtų arba geresnių parametrų </w:t>
      </w:r>
      <w:r>
        <w:rPr>
          <w:rFonts w:ascii="Times New Roman" w:eastAsia="Calibri" w:hAnsi="Times New Roman" w:cs="Times New Roman"/>
          <w:sz w:val="24"/>
          <w:szCs w:val="24"/>
          <w:u w:val="single"/>
          <w:lang w:val="lt-LT"/>
        </w:rPr>
        <w:t>automobilio ir įrangos komponentų nei nustatyta Pirkėjo.</w:t>
      </w:r>
    </w:p>
    <w:p w14:paraId="38BBA2C4" w14:textId="630536E9" w:rsidR="004423F0" w:rsidRDefault="00000000" w:rsidP="0081607D">
      <w:pPr>
        <w:pStyle w:val="Betarp"/>
        <w:numPr>
          <w:ilvl w:val="0"/>
          <w:numId w:val="1"/>
        </w:numPr>
        <w:tabs>
          <w:tab w:val="left" w:pos="851"/>
          <w:tab w:val="left" w:pos="993"/>
        </w:tabs>
        <w:ind w:left="0" w:firstLine="567"/>
        <w:jc w:val="both"/>
        <w:rPr>
          <w:rFonts w:ascii="Times New Roman" w:hAnsi="Times New Roman"/>
          <w:sz w:val="24"/>
          <w:szCs w:val="24"/>
        </w:rPr>
      </w:pPr>
      <w:r>
        <w:rPr>
          <w:rFonts w:ascii="Times New Roman" w:hAnsi="Times New Roman"/>
          <w:sz w:val="24"/>
          <w:szCs w:val="24"/>
          <w:lang w:val="lt-LT"/>
        </w:rPr>
        <w:t>Pirkimo dokumentuose nurodytas konkretus modelis ar tiekimo šaltinis, standartas, konkretus procesas ar prekių ženklas, patentas, tipai, konkreti kilmė ar gamyba apima ir jiems lygiaverčius produktus</w:t>
      </w:r>
      <w:r w:rsidR="008A658C">
        <w:rPr>
          <w:rFonts w:ascii="Times New Roman" w:hAnsi="Times New Roman"/>
          <w:sz w:val="24"/>
          <w:szCs w:val="24"/>
          <w:lang w:val="lt-LT"/>
        </w:rPr>
        <w:t xml:space="preserve"> </w:t>
      </w:r>
      <w:r>
        <w:rPr>
          <w:rFonts w:ascii="Times New Roman" w:hAnsi="Times New Roman"/>
          <w:sz w:val="24"/>
          <w:szCs w:val="24"/>
          <w:lang w:val="lt-LT"/>
        </w:rPr>
        <w:t>(t. y. Tiekėjas gali siūlyti ir atitinkamus lygiaverčius produktus), nepriklausomai nuo to, ar šalia yra prierašas „arba lygiavertis“. Lygiavertiškumo įrodymas yra Tiekėjo pareiga.</w:t>
      </w:r>
      <w:r>
        <w:t xml:space="preserve"> </w:t>
      </w:r>
    </w:p>
    <w:p w14:paraId="11601465" w14:textId="77777777" w:rsidR="004423F0" w:rsidRDefault="004423F0">
      <w:pPr>
        <w:pStyle w:val="Betarp"/>
        <w:ind w:left="720"/>
        <w:jc w:val="both"/>
        <w:rPr>
          <w:rFonts w:ascii="Times New Roman" w:eastAsia="Calibri" w:hAnsi="Times New Roman" w:cs="Times New Roman"/>
          <w:sz w:val="24"/>
          <w:szCs w:val="24"/>
          <w:lang w:val="lt-LT"/>
        </w:rPr>
      </w:pPr>
    </w:p>
    <w:p w14:paraId="66357023" w14:textId="77777777" w:rsidR="00E25073" w:rsidRDefault="00E25073">
      <w:pPr>
        <w:pStyle w:val="Betarp"/>
        <w:ind w:left="720"/>
        <w:jc w:val="both"/>
        <w:rPr>
          <w:rFonts w:ascii="Times New Roman" w:eastAsia="Calibri" w:hAnsi="Times New Roman" w:cs="Times New Roman"/>
          <w:sz w:val="24"/>
          <w:szCs w:val="24"/>
          <w:lang w:val="lt-LT"/>
        </w:rPr>
      </w:pPr>
    </w:p>
    <w:p w14:paraId="59C7D56E" w14:textId="198E5AD5" w:rsidR="00D76900" w:rsidRPr="00E25073" w:rsidRDefault="00000000" w:rsidP="00E25073">
      <w:pPr>
        <w:pStyle w:val="Sraopastraipa"/>
        <w:numPr>
          <w:ilvl w:val="0"/>
          <w:numId w:val="2"/>
        </w:numPr>
        <w:ind w:hanging="371"/>
        <w:jc w:val="center"/>
        <w:rPr>
          <w:rFonts w:ascii="Times New Roman" w:hAnsi="Times New Roman"/>
          <w:szCs w:val="24"/>
        </w:rPr>
      </w:pPr>
      <w:bookmarkStart w:id="1" w:name="_Hlk204083891"/>
      <w:r>
        <w:rPr>
          <w:rFonts w:ascii="Times New Roman" w:eastAsia="Calibri" w:hAnsi="Times New Roman"/>
          <w:b/>
          <w:szCs w:val="24"/>
          <w:lang w:val="lt-LT" w:eastAsia="zh-CN"/>
        </w:rPr>
        <w:t>REIKALAVIMAI PIRKIMO OBJEKTUI</w:t>
      </w:r>
      <w:bookmarkEnd w:id="1"/>
    </w:p>
    <w:p w14:paraId="6D0D0530" w14:textId="77777777" w:rsidR="00E25073" w:rsidRPr="00E25073" w:rsidRDefault="00E25073" w:rsidP="00E25073">
      <w:pPr>
        <w:pStyle w:val="Sraopastraipa"/>
        <w:ind w:left="1080"/>
        <w:rPr>
          <w:rFonts w:ascii="Times New Roman" w:hAnsi="Times New Roman"/>
          <w:szCs w:val="24"/>
        </w:rPr>
      </w:pPr>
    </w:p>
    <w:p w14:paraId="2D5CD677" w14:textId="470F51C7" w:rsidR="004423F0" w:rsidRDefault="001C68EB">
      <w:pPr>
        <w:pStyle w:val="Sraopastraipa"/>
        <w:ind w:left="0"/>
        <w:jc w:val="both"/>
        <w:rPr>
          <w:rFonts w:ascii="Times New Roman" w:hAnsi="Times New Roman"/>
          <w:szCs w:val="24"/>
        </w:rPr>
      </w:pPr>
      <w:r>
        <w:rPr>
          <w:rFonts w:ascii="Times New Roman" w:eastAsia="Calibri" w:hAnsi="Times New Roman"/>
          <w:b/>
          <w:szCs w:val="24"/>
          <w:lang w:val="lt-LT" w:eastAsia="zh-CN"/>
        </w:rPr>
        <w:t>I pirkimo dalis:</w:t>
      </w:r>
      <w:r>
        <w:rPr>
          <w:rFonts w:ascii="Times New Roman" w:hAnsi="Times New Roman"/>
          <w:b/>
          <w:bCs/>
          <w:szCs w:val="24"/>
          <w:lang w:val="lt-LT"/>
        </w:rPr>
        <w:t xml:space="preserve"> Elektromobilių  skaičius - 5 (penki) vienetai</w:t>
      </w:r>
    </w:p>
    <w:p w14:paraId="5D9C6C52" w14:textId="77777777" w:rsidR="004423F0" w:rsidRDefault="00000000">
      <w:pPr>
        <w:spacing w:line="240" w:lineRule="auto"/>
        <w:jc w:val="right"/>
        <w:rPr>
          <w:rFonts w:ascii="Times New Roman" w:hAnsi="Times New Roman"/>
          <w:sz w:val="24"/>
          <w:szCs w:val="24"/>
        </w:rPr>
      </w:pPr>
      <w:r>
        <w:rPr>
          <w:rFonts w:ascii="Times New Roman" w:eastAsia="Times New Roman" w:hAnsi="Times New Roman" w:cs="Times New Roman"/>
          <w:b/>
          <w:bCs/>
          <w:sz w:val="24"/>
          <w:szCs w:val="24"/>
          <w:lang w:val="lt-LT"/>
        </w:rPr>
        <w:tab/>
      </w:r>
      <w:r>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ab/>
        <w:t xml:space="preserve">                </w:t>
      </w:r>
      <w:r>
        <w:rPr>
          <w:rFonts w:ascii="Times New Roman" w:eastAsia="Times New Roman" w:hAnsi="Times New Roman" w:cs="Times New Roman"/>
          <w:sz w:val="24"/>
          <w:szCs w:val="24"/>
          <w:lang w:val="lt-LT"/>
        </w:rPr>
        <w:tab/>
      </w:r>
      <w:r>
        <w:rPr>
          <w:rFonts w:ascii="Times New Roman" w:eastAsia="Times New Roman" w:hAnsi="Times New Roman" w:cs="Times New Roman"/>
          <w:b/>
          <w:bCs/>
          <w:sz w:val="24"/>
          <w:szCs w:val="24"/>
          <w:lang w:val="lt-LT"/>
        </w:rPr>
        <w:t>1 lentelė</w:t>
      </w:r>
    </w:p>
    <w:tbl>
      <w:tblPr>
        <w:tblW w:w="9495" w:type="dxa"/>
        <w:jc w:val="center"/>
        <w:tblLayout w:type="fixed"/>
        <w:tblLook w:val="04A0" w:firstRow="1" w:lastRow="0" w:firstColumn="1" w:lastColumn="0" w:noHBand="0" w:noVBand="1"/>
      </w:tblPr>
      <w:tblGrid>
        <w:gridCol w:w="1129"/>
        <w:gridCol w:w="3387"/>
        <w:gridCol w:w="4979"/>
      </w:tblGrid>
      <w:tr w:rsidR="004423F0" w14:paraId="15E32EB5" w14:textId="77777777" w:rsidTr="007F334A">
        <w:trPr>
          <w:trHeight w:val="1340"/>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4F45E81" w14:textId="77777777" w:rsidR="004423F0" w:rsidRDefault="00000000">
            <w:pPr>
              <w:spacing w:line="240" w:lineRule="auto"/>
              <w:jc w:val="center"/>
              <w:rPr>
                <w:rFonts w:ascii="Times New Roman" w:hAnsi="Times New Roman"/>
                <w:sz w:val="24"/>
                <w:szCs w:val="24"/>
              </w:rPr>
            </w:pPr>
            <w:r>
              <w:rPr>
                <w:rFonts w:ascii="Times New Roman" w:hAnsi="Times New Roman"/>
                <w:b/>
                <w:color w:val="000000"/>
                <w:sz w:val="24"/>
                <w:szCs w:val="24"/>
                <w:lang w:val="lt-LT"/>
              </w:rPr>
              <w:t>Pirkimo dalis</w:t>
            </w:r>
          </w:p>
        </w:tc>
        <w:tc>
          <w:tcPr>
            <w:tcW w:w="338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DDA571A" w14:textId="77777777" w:rsidR="004423F0" w:rsidRDefault="00000000">
            <w:pPr>
              <w:spacing w:line="240" w:lineRule="auto"/>
              <w:jc w:val="center"/>
              <w:rPr>
                <w:rFonts w:ascii="Times New Roman" w:hAnsi="Times New Roman"/>
                <w:sz w:val="24"/>
                <w:szCs w:val="24"/>
              </w:rPr>
            </w:pPr>
            <w:r>
              <w:rPr>
                <w:rFonts w:ascii="Times New Roman" w:hAnsi="Times New Roman"/>
                <w:b/>
                <w:bCs/>
                <w:color w:val="000000"/>
                <w:sz w:val="24"/>
                <w:szCs w:val="24"/>
                <w:lang w:val="lt-LT"/>
              </w:rPr>
              <w:t xml:space="preserve"> Techniniai reikalavimai</w:t>
            </w:r>
          </w:p>
        </w:tc>
        <w:tc>
          <w:tcPr>
            <w:tcW w:w="497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C4C4AEC" w14:textId="77777777" w:rsidR="004423F0" w:rsidRDefault="00000000">
            <w:pPr>
              <w:spacing w:line="240" w:lineRule="auto"/>
              <w:jc w:val="center"/>
              <w:rPr>
                <w:rFonts w:ascii="Times New Roman" w:hAnsi="Times New Roman"/>
                <w:sz w:val="24"/>
                <w:szCs w:val="24"/>
              </w:rPr>
            </w:pPr>
            <w:r>
              <w:rPr>
                <w:rFonts w:ascii="Times New Roman" w:hAnsi="Times New Roman"/>
                <w:b/>
                <w:bCs/>
                <w:color w:val="000000"/>
                <w:sz w:val="24"/>
                <w:szCs w:val="24"/>
                <w:lang w:val="lt-LT"/>
              </w:rPr>
              <w:t xml:space="preserve"> Reikalaujama parametrų reikšmė</w:t>
            </w:r>
          </w:p>
        </w:tc>
      </w:tr>
      <w:tr w:rsidR="004423F0" w14:paraId="725FE2F7" w14:textId="77777777" w:rsidTr="0006396C">
        <w:trPr>
          <w:trHeight w:val="746"/>
          <w:jc w:val="center"/>
        </w:trPr>
        <w:tc>
          <w:tcPr>
            <w:tcW w:w="1129" w:type="dxa"/>
            <w:tcBorders>
              <w:top w:val="single" w:sz="4" w:space="0" w:color="000000"/>
              <w:left w:val="single" w:sz="4" w:space="0" w:color="000000"/>
              <w:bottom w:val="single" w:sz="4" w:space="0" w:color="000000"/>
              <w:right w:val="single" w:sz="4" w:space="0" w:color="000000"/>
            </w:tcBorders>
          </w:tcPr>
          <w:p w14:paraId="478389AE" w14:textId="77777777" w:rsidR="004423F0" w:rsidRDefault="00000000">
            <w:pPr>
              <w:spacing w:after="143" w:line="240" w:lineRule="auto"/>
              <w:jc w:val="center"/>
              <w:rPr>
                <w:rFonts w:ascii="Times New Roman" w:hAnsi="Times New Roman"/>
                <w:sz w:val="24"/>
                <w:szCs w:val="24"/>
              </w:rPr>
            </w:pPr>
            <w:r>
              <w:rPr>
                <w:rFonts w:ascii="Times New Roman" w:eastAsia="Times New Roman" w:hAnsi="Times New Roman" w:cs="Times New Roman"/>
                <w:b/>
                <w:color w:val="000000"/>
                <w:sz w:val="24"/>
                <w:szCs w:val="24"/>
                <w:lang w:val="lt-LT"/>
              </w:rPr>
              <w:t>I.</w:t>
            </w:r>
          </w:p>
        </w:tc>
        <w:tc>
          <w:tcPr>
            <w:tcW w:w="8366" w:type="dxa"/>
            <w:gridSpan w:val="2"/>
            <w:tcBorders>
              <w:top w:val="single" w:sz="4" w:space="0" w:color="000000"/>
              <w:left w:val="single" w:sz="4" w:space="0" w:color="000000"/>
              <w:bottom w:val="single" w:sz="4" w:space="0" w:color="000000"/>
              <w:right w:val="single" w:sz="4" w:space="0" w:color="000000"/>
            </w:tcBorders>
          </w:tcPr>
          <w:p w14:paraId="1C45AD55" w14:textId="77777777" w:rsidR="004423F0" w:rsidRDefault="00000000">
            <w:pPr>
              <w:spacing w:after="143" w:line="240" w:lineRule="auto"/>
              <w:rPr>
                <w:rFonts w:ascii="Times New Roman" w:hAnsi="Times New Roman"/>
                <w:sz w:val="24"/>
                <w:szCs w:val="24"/>
              </w:rPr>
            </w:pPr>
            <w:r>
              <w:rPr>
                <w:rFonts w:ascii="Times New Roman" w:eastAsia="Calibri" w:hAnsi="Times New Roman" w:cs="Times New Roman"/>
                <w:b/>
                <w:color w:val="000000"/>
                <w:sz w:val="24"/>
                <w:szCs w:val="24"/>
                <w:lang w:val="lt-LT" w:eastAsia="zh-CN"/>
              </w:rPr>
              <w:t>Elektromobiliai (5 vnt.)</w:t>
            </w:r>
          </w:p>
          <w:p w14:paraId="3817568B" w14:textId="77777777" w:rsidR="004423F0" w:rsidRDefault="00000000">
            <w:pPr>
              <w:spacing w:after="143" w:line="240" w:lineRule="auto"/>
              <w:rPr>
                <w:rFonts w:ascii="Times New Roman" w:hAnsi="Times New Roman"/>
                <w:sz w:val="24"/>
                <w:szCs w:val="24"/>
              </w:rPr>
            </w:pPr>
            <w:r>
              <w:rPr>
                <w:rFonts w:ascii="Times New Roman" w:hAnsi="Times New Roman" w:cs="Times New Roman"/>
                <w:color w:val="000000"/>
                <w:sz w:val="24"/>
                <w:szCs w:val="24"/>
                <w:lang w:val="pt-BR"/>
              </w:rPr>
              <w:t xml:space="preserve">(100 proc. </w:t>
            </w:r>
            <w:r>
              <w:rPr>
                <w:rFonts w:ascii="Times New Roman" w:hAnsi="Times New Roman" w:cs="Times New Roman"/>
                <w:color w:val="000000"/>
                <w:sz w:val="24"/>
                <w:szCs w:val="24"/>
                <w:lang w:val="lt-LT"/>
              </w:rPr>
              <w:t>elektros energija varomas automobilis)</w:t>
            </w:r>
          </w:p>
        </w:tc>
      </w:tr>
      <w:tr w:rsidR="004423F0" w14:paraId="10381BAE" w14:textId="77777777" w:rsidTr="0006396C">
        <w:trPr>
          <w:trHeight w:val="382"/>
          <w:jc w:val="center"/>
        </w:trPr>
        <w:tc>
          <w:tcPr>
            <w:tcW w:w="1129" w:type="dxa"/>
            <w:tcBorders>
              <w:top w:val="single" w:sz="4" w:space="0" w:color="000000"/>
              <w:left w:val="single" w:sz="4" w:space="0" w:color="000000"/>
              <w:bottom w:val="single" w:sz="4" w:space="0" w:color="000000"/>
              <w:right w:val="single" w:sz="4" w:space="0" w:color="000000"/>
            </w:tcBorders>
            <w:vAlign w:val="center"/>
          </w:tcPr>
          <w:p w14:paraId="63932114" w14:textId="77777777" w:rsidR="004423F0" w:rsidRDefault="004423F0">
            <w:pPr>
              <w:pStyle w:val="Sraopastraipa"/>
              <w:numPr>
                <w:ilvl w:val="0"/>
                <w:numId w:val="3"/>
              </w:numPr>
              <w:jc w:val="center"/>
              <w:rPr>
                <w:rFonts w:ascii="Times New Roman" w:hAnsi="Times New Roman"/>
                <w:bCs/>
                <w:color w:val="000000"/>
                <w:szCs w:val="24"/>
                <w:lang w:val="lt-LT"/>
              </w:rPr>
            </w:pPr>
          </w:p>
        </w:tc>
        <w:tc>
          <w:tcPr>
            <w:tcW w:w="3387" w:type="dxa"/>
            <w:tcBorders>
              <w:top w:val="single" w:sz="4" w:space="0" w:color="000000"/>
              <w:left w:val="single" w:sz="4" w:space="0" w:color="000000"/>
              <w:bottom w:val="single" w:sz="4" w:space="0" w:color="000000"/>
              <w:right w:val="single" w:sz="4" w:space="0" w:color="000000"/>
            </w:tcBorders>
            <w:vAlign w:val="center"/>
          </w:tcPr>
          <w:p w14:paraId="1E68E624" w14:textId="77777777" w:rsidR="004423F0" w:rsidRDefault="00000000">
            <w:pPr>
              <w:spacing w:line="240" w:lineRule="auto"/>
              <w:rPr>
                <w:rFonts w:ascii="Times New Roman" w:hAnsi="Times New Roman"/>
                <w:sz w:val="24"/>
                <w:szCs w:val="24"/>
              </w:rPr>
            </w:pPr>
            <w:r>
              <w:rPr>
                <w:rFonts w:ascii="Times New Roman" w:hAnsi="Times New Roman" w:cs="Times New Roman"/>
                <w:color w:val="000000"/>
                <w:sz w:val="24"/>
                <w:szCs w:val="24"/>
                <w:lang w:val="lt-LT"/>
              </w:rPr>
              <w:t>Automobilio rūšis</w:t>
            </w:r>
          </w:p>
        </w:tc>
        <w:tc>
          <w:tcPr>
            <w:tcW w:w="4979" w:type="dxa"/>
            <w:tcBorders>
              <w:top w:val="single" w:sz="4" w:space="0" w:color="000000"/>
              <w:left w:val="single" w:sz="4" w:space="0" w:color="000000"/>
              <w:bottom w:val="single" w:sz="4" w:space="0" w:color="000000"/>
              <w:right w:val="single" w:sz="4" w:space="0" w:color="000000"/>
            </w:tcBorders>
            <w:vAlign w:val="center"/>
          </w:tcPr>
          <w:p w14:paraId="3951BFCE" w14:textId="77777777" w:rsidR="004423F0" w:rsidRDefault="00000000">
            <w:pPr>
              <w:pStyle w:val="Betarp"/>
              <w:rPr>
                <w:rFonts w:ascii="Times New Roman" w:hAnsi="Times New Roman"/>
                <w:sz w:val="24"/>
                <w:szCs w:val="24"/>
              </w:rPr>
            </w:pPr>
            <w:r>
              <w:rPr>
                <w:rFonts w:ascii="Times New Roman" w:hAnsi="Times New Roman" w:cs="Times New Roman"/>
                <w:color w:val="000000"/>
                <w:sz w:val="24"/>
                <w:szCs w:val="24"/>
                <w:lang w:val="lt-LT"/>
              </w:rPr>
              <w:t>Lengvasis iki 3,5 t bendrosios masės elektromobilis, M1 kategorija.</w:t>
            </w:r>
          </w:p>
        </w:tc>
      </w:tr>
      <w:tr w:rsidR="004423F0" w14:paraId="756581EF" w14:textId="77777777" w:rsidTr="0006396C">
        <w:trPr>
          <w:trHeight w:val="382"/>
          <w:jc w:val="center"/>
        </w:trPr>
        <w:tc>
          <w:tcPr>
            <w:tcW w:w="1129" w:type="dxa"/>
            <w:tcBorders>
              <w:top w:val="single" w:sz="4" w:space="0" w:color="000000"/>
              <w:left w:val="single" w:sz="4" w:space="0" w:color="000000"/>
              <w:bottom w:val="single" w:sz="4" w:space="0" w:color="000000"/>
              <w:right w:val="single" w:sz="4" w:space="0" w:color="000000"/>
            </w:tcBorders>
            <w:vAlign w:val="center"/>
          </w:tcPr>
          <w:p w14:paraId="538A8D85" w14:textId="77777777" w:rsidR="004423F0" w:rsidRDefault="004423F0">
            <w:pPr>
              <w:pStyle w:val="Sraopastraipa"/>
              <w:numPr>
                <w:ilvl w:val="0"/>
                <w:numId w:val="3"/>
              </w:numPr>
              <w:jc w:val="center"/>
              <w:rPr>
                <w:rFonts w:ascii="Times New Roman" w:hAnsi="Times New Roman"/>
                <w:bCs/>
                <w:color w:val="000000"/>
                <w:szCs w:val="24"/>
                <w:lang w:val="lt-LT"/>
              </w:rPr>
            </w:pPr>
          </w:p>
        </w:tc>
        <w:tc>
          <w:tcPr>
            <w:tcW w:w="3387" w:type="dxa"/>
            <w:tcBorders>
              <w:top w:val="single" w:sz="4" w:space="0" w:color="000000"/>
              <w:left w:val="single" w:sz="4" w:space="0" w:color="000000"/>
              <w:bottom w:val="single" w:sz="4" w:space="0" w:color="000000"/>
              <w:right w:val="single" w:sz="4" w:space="0" w:color="000000"/>
            </w:tcBorders>
          </w:tcPr>
          <w:p w14:paraId="056400B6" w14:textId="77777777" w:rsidR="004423F0" w:rsidRDefault="00000000">
            <w:pPr>
              <w:spacing w:line="240" w:lineRule="auto"/>
              <w:rPr>
                <w:rFonts w:ascii="Times New Roman" w:hAnsi="Times New Roman"/>
                <w:sz w:val="24"/>
                <w:szCs w:val="24"/>
              </w:rPr>
            </w:pPr>
            <w:r>
              <w:rPr>
                <w:rFonts w:ascii="Times New Roman" w:eastAsia="Times New Roman" w:hAnsi="Times New Roman" w:cs="Times New Roman"/>
                <w:color w:val="000000"/>
                <w:sz w:val="24"/>
                <w:szCs w:val="24"/>
                <w:lang w:val="lt-LT"/>
              </w:rPr>
              <w:t>Automobilio pagaminimas</w:t>
            </w:r>
          </w:p>
        </w:tc>
        <w:tc>
          <w:tcPr>
            <w:tcW w:w="4979" w:type="dxa"/>
            <w:tcBorders>
              <w:top w:val="single" w:sz="4" w:space="0" w:color="000000"/>
              <w:left w:val="single" w:sz="4" w:space="0" w:color="000000"/>
              <w:bottom w:val="single" w:sz="4" w:space="0" w:color="000000"/>
              <w:right w:val="single" w:sz="4" w:space="0" w:color="000000"/>
            </w:tcBorders>
            <w:vAlign w:val="center"/>
          </w:tcPr>
          <w:p w14:paraId="687BEDFA" w14:textId="77777777" w:rsidR="004423F0" w:rsidRDefault="00000000">
            <w:pPr>
              <w:pStyle w:val="TableParagraph"/>
              <w:tabs>
                <w:tab w:val="left" w:pos="1584"/>
              </w:tabs>
              <w:spacing w:line="275" w:lineRule="exact"/>
              <w:ind w:left="0"/>
              <w:rPr>
                <w:sz w:val="24"/>
                <w:szCs w:val="24"/>
              </w:rPr>
            </w:pPr>
            <w:r>
              <w:rPr>
                <w:color w:val="000000"/>
                <w:sz w:val="24"/>
                <w:szCs w:val="24"/>
              </w:rPr>
              <w:t>Automobilis naujas, neeksploatuotas, pagamintas ne anksčiau kaip prieš 12 mėnesių iki pasiūlymo pateikimo termino pabaigos. Automobilis pritaikytas eksploatuoti Lietuvos klimato sąlygomis.</w:t>
            </w:r>
            <w:bookmarkStart w:id="2" w:name="_Hlk195079578"/>
            <w:bookmarkStart w:id="3" w:name="_Hlk195013269"/>
            <w:bookmarkEnd w:id="2"/>
            <w:bookmarkEnd w:id="3"/>
          </w:p>
        </w:tc>
      </w:tr>
      <w:tr w:rsidR="004423F0" w14:paraId="675FF801" w14:textId="77777777" w:rsidTr="0006396C">
        <w:trPr>
          <w:trHeight w:val="382"/>
          <w:jc w:val="center"/>
        </w:trPr>
        <w:tc>
          <w:tcPr>
            <w:tcW w:w="1129" w:type="dxa"/>
            <w:tcBorders>
              <w:top w:val="single" w:sz="4" w:space="0" w:color="000000"/>
              <w:left w:val="single" w:sz="4" w:space="0" w:color="000000"/>
              <w:bottom w:val="single" w:sz="4" w:space="0" w:color="000000"/>
              <w:right w:val="single" w:sz="4" w:space="0" w:color="000000"/>
            </w:tcBorders>
            <w:vAlign w:val="center"/>
          </w:tcPr>
          <w:p w14:paraId="5236A02A" w14:textId="77777777" w:rsidR="004423F0" w:rsidRDefault="004423F0">
            <w:pPr>
              <w:pStyle w:val="Sraopastraipa"/>
              <w:numPr>
                <w:ilvl w:val="0"/>
                <w:numId w:val="3"/>
              </w:numPr>
              <w:jc w:val="center"/>
              <w:rPr>
                <w:rFonts w:ascii="Times New Roman" w:hAnsi="Times New Roman"/>
                <w:bCs/>
                <w:color w:val="000000"/>
                <w:szCs w:val="24"/>
                <w:lang w:val="lt-LT"/>
              </w:rPr>
            </w:pPr>
          </w:p>
        </w:tc>
        <w:tc>
          <w:tcPr>
            <w:tcW w:w="3387" w:type="dxa"/>
            <w:tcBorders>
              <w:top w:val="single" w:sz="4" w:space="0" w:color="000000"/>
              <w:left w:val="single" w:sz="4" w:space="0" w:color="000000"/>
              <w:bottom w:val="single" w:sz="4" w:space="0" w:color="000000"/>
              <w:right w:val="single" w:sz="4" w:space="0" w:color="000000"/>
            </w:tcBorders>
          </w:tcPr>
          <w:p w14:paraId="14AB4C4B" w14:textId="77777777" w:rsidR="004423F0" w:rsidRDefault="00000000">
            <w:pPr>
              <w:spacing w:after="0" w:line="240" w:lineRule="auto"/>
              <w:contextualSpacing/>
              <w:rPr>
                <w:rFonts w:ascii="Times New Roman" w:hAnsi="Times New Roman"/>
                <w:sz w:val="24"/>
                <w:szCs w:val="24"/>
              </w:rPr>
            </w:pPr>
            <w:r>
              <w:rPr>
                <w:rFonts w:ascii="Times New Roman" w:eastAsia="Times New Roman" w:hAnsi="Times New Roman" w:cs="Times New Roman"/>
                <w:color w:val="000000"/>
                <w:sz w:val="24"/>
                <w:szCs w:val="24"/>
                <w:lang w:val="lt-LT" w:bidi="en-US"/>
              </w:rPr>
              <w:t>Kėbulo spalva</w:t>
            </w:r>
          </w:p>
        </w:tc>
        <w:tc>
          <w:tcPr>
            <w:tcW w:w="4979" w:type="dxa"/>
            <w:tcBorders>
              <w:top w:val="single" w:sz="4" w:space="0" w:color="000000"/>
              <w:left w:val="single" w:sz="4" w:space="0" w:color="000000"/>
              <w:bottom w:val="single" w:sz="4" w:space="0" w:color="000000"/>
              <w:right w:val="single" w:sz="4" w:space="0" w:color="000000"/>
            </w:tcBorders>
            <w:vAlign w:val="center"/>
          </w:tcPr>
          <w:p w14:paraId="0A9A9558" w14:textId="77777777" w:rsidR="004423F0" w:rsidRDefault="00000000">
            <w:pPr>
              <w:pStyle w:val="TableParagraph"/>
              <w:tabs>
                <w:tab w:val="left" w:pos="1690"/>
              </w:tabs>
              <w:ind w:left="0" w:right="96"/>
              <w:jc w:val="both"/>
              <w:rPr>
                <w:sz w:val="24"/>
                <w:szCs w:val="24"/>
              </w:rPr>
            </w:pPr>
            <w:r>
              <w:rPr>
                <w:color w:val="000000"/>
                <w:sz w:val="24"/>
                <w:szCs w:val="24"/>
                <w:lang w:bidi="en-US"/>
              </w:rPr>
              <w:t>Turi būti sudaryta galimybė užsakovui pasirinkti ne mažiau kaip iš 3 spalvų: juoda, pilka, balta.</w:t>
            </w:r>
          </w:p>
        </w:tc>
      </w:tr>
      <w:tr w:rsidR="004423F0" w14:paraId="527626AA" w14:textId="77777777" w:rsidTr="0006396C">
        <w:trPr>
          <w:trHeight w:val="382"/>
          <w:jc w:val="center"/>
        </w:trPr>
        <w:tc>
          <w:tcPr>
            <w:tcW w:w="1129" w:type="dxa"/>
            <w:tcBorders>
              <w:top w:val="single" w:sz="4" w:space="0" w:color="000000"/>
              <w:left w:val="single" w:sz="4" w:space="0" w:color="000000"/>
              <w:bottom w:val="single" w:sz="4" w:space="0" w:color="000000"/>
              <w:right w:val="single" w:sz="4" w:space="0" w:color="000000"/>
            </w:tcBorders>
            <w:vAlign w:val="center"/>
          </w:tcPr>
          <w:p w14:paraId="67BA308D" w14:textId="77777777" w:rsidR="004423F0" w:rsidRDefault="004423F0">
            <w:pPr>
              <w:pStyle w:val="Sraopastraipa"/>
              <w:numPr>
                <w:ilvl w:val="0"/>
                <w:numId w:val="3"/>
              </w:numPr>
              <w:jc w:val="center"/>
              <w:rPr>
                <w:rFonts w:ascii="Times New Roman" w:hAnsi="Times New Roman"/>
                <w:bCs/>
                <w:color w:val="000000"/>
                <w:szCs w:val="24"/>
                <w:lang w:val="lt-LT"/>
              </w:rPr>
            </w:pPr>
          </w:p>
        </w:tc>
        <w:tc>
          <w:tcPr>
            <w:tcW w:w="3387" w:type="dxa"/>
            <w:tcBorders>
              <w:top w:val="single" w:sz="4" w:space="0" w:color="000000"/>
              <w:left w:val="single" w:sz="4" w:space="0" w:color="000000"/>
              <w:bottom w:val="single" w:sz="4" w:space="0" w:color="000000"/>
              <w:right w:val="single" w:sz="4" w:space="0" w:color="000000"/>
            </w:tcBorders>
          </w:tcPr>
          <w:p w14:paraId="6CE58A87" w14:textId="77777777" w:rsidR="004423F0" w:rsidRDefault="00000000">
            <w:pPr>
              <w:spacing w:after="0" w:line="240" w:lineRule="auto"/>
              <w:contextualSpacing/>
              <w:rPr>
                <w:rFonts w:ascii="Times New Roman" w:hAnsi="Times New Roman"/>
                <w:sz w:val="24"/>
                <w:szCs w:val="24"/>
              </w:rPr>
            </w:pPr>
            <w:r>
              <w:rPr>
                <w:rFonts w:ascii="Times New Roman" w:hAnsi="Times New Roman" w:cs="Times New Roman"/>
                <w:color w:val="000000"/>
                <w:sz w:val="24"/>
                <w:szCs w:val="24"/>
                <w:lang w:val="lt-LT"/>
              </w:rPr>
              <w:t>Durelių skaičius</w:t>
            </w:r>
          </w:p>
        </w:tc>
        <w:tc>
          <w:tcPr>
            <w:tcW w:w="4979" w:type="dxa"/>
            <w:tcBorders>
              <w:top w:val="single" w:sz="4" w:space="0" w:color="000000"/>
              <w:left w:val="single" w:sz="4" w:space="0" w:color="000000"/>
              <w:bottom w:val="single" w:sz="4" w:space="0" w:color="000000"/>
              <w:right w:val="single" w:sz="4" w:space="0" w:color="000000"/>
            </w:tcBorders>
            <w:vAlign w:val="center"/>
          </w:tcPr>
          <w:p w14:paraId="3D00602B" w14:textId="77777777" w:rsidR="004423F0" w:rsidRDefault="00000000">
            <w:pPr>
              <w:pStyle w:val="Betarp"/>
              <w:rPr>
                <w:rFonts w:ascii="Times New Roman" w:hAnsi="Times New Roman"/>
                <w:sz w:val="24"/>
                <w:szCs w:val="24"/>
              </w:rPr>
            </w:pPr>
            <w:r>
              <w:rPr>
                <w:rFonts w:ascii="Times New Roman" w:hAnsi="Times New Roman" w:cs="Times New Roman"/>
                <w:color w:val="000000"/>
                <w:sz w:val="24"/>
                <w:szCs w:val="24"/>
                <w:lang w:val="lt-LT" w:bidi="lt-LT"/>
              </w:rPr>
              <w:t>5 durys (įskaitant bagažinės dangtį)</w:t>
            </w:r>
          </w:p>
        </w:tc>
      </w:tr>
      <w:tr w:rsidR="004423F0" w14:paraId="0FD46C6C" w14:textId="77777777" w:rsidTr="0006396C">
        <w:trPr>
          <w:trHeight w:val="359"/>
          <w:jc w:val="center"/>
        </w:trPr>
        <w:tc>
          <w:tcPr>
            <w:tcW w:w="1129" w:type="dxa"/>
            <w:tcBorders>
              <w:top w:val="single" w:sz="4" w:space="0" w:color="000000"/>
              <w:left w:val="single" w:sz="4" w:space="0" w:color="000000"/>
              <w:bottom w:val="single" w:sz="4" w:space="0" w:color="000000"/>
              <w:right w:val="single" w:sz="4" w:space="0" w:color="000000"/>
            </w:tcBorders>
            <w:vAlign w:val="center"/>
          </w:tcPr>
          <w:p w14:paraId="19B627D2" w14:textId="77777777" w:rsidR="004423F0" w:rsidRDefault="004423F0">
            <w:pPr>
              <w:pStyle w:val="Sraopastraipa"/>
              <w:numPr>
                <w:ilvl w:val="0"/>
                <w:numId w:val="3"/>
              </w:numPr>
              <w:jc w:val="center"/>
              <w:rPr>
                <w:rFonts w:ascii="Times New Roman" w:hAnsi="Times New Roman"/>
                <w:bCs/>
                <w:color w:val="000000"/>
                <w:szCs w:val="24"/>
                <w:lang w:val="lt-LT"/>
              </w:rPr>
            </w:pPr>
          </w:p>
        </w:tc>
        <w:tc>
          <w:tcPr>
            <w:tcW w:w="338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C225184" w14:textId="77777777" w:rsidR="004423F0" w:rsidRDefault="00000000">
            <w:pPr>
              <w:spacing w:after="0" w:line="240" w:lineRule="auto"/>
              <w:contextualSpacing/>
              <w:rPr>
                <w:rFonts w:ascii="Times New Roman" w:hAnsi="Times New Roman"/>
                <w:sz w:val="24"/>
                <w:szCs w:val="24"/>
              </w:rPr>
            </w:pPr>
            <w:r>
              <w:rPr>
                <w:rFonts w:ascii="Times New Roman" w:hAnsi="Times New Roman" w:cs="Times New Roman"/>
                <w:color w:val="000000"/>
                <w:sz w:val="24"/>
                <w:szCs w:val="24"/>
                <w:lang w:val="lt-LT"/>
              </w:rPr>
              <w:t xml:space="preserve">Variklio užvedimas </w:t>
            </w:r>
          </w:p>
        </w:tc>
        <w:tc>
          <w:tcPr>
            <w:tcW w:w="49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B9E37ED" w14:textId="77777777" w:rsidR="004423F0" w:rsidRDefault="00000000">
            <w:pPr>
              <w:pStyle w:val="TableParagraph"/>
              <w:tabs>
                <w:tab w:val="left" w:pos="1690"/>
              </w:tabs>
              <w:ind w:left="0" w:right="96"/>
              <w:rPr>
                <w:sz w:val="24"/>
                <w:szCs w:val="24"/>
              </w:rPr>
            </w:pPr>
            <w:r>
              <w:rPr>
                <w:color w:val="000000"/>
                <w:sz w:val="24"/>
                <w:szCs w:val="24"/>
              </w:rPr>
              <w:t>START/STOP mygtuku</w:t>
            </w:r>
          </w:p>
        </w:tc>
      </w:tr>
      <w:tr w:rsidR="004423F0" w14:paraId="4DD43693" w14:textId="77777777" w:rsidTr="0006396C">
        <w:trPr>
          <w:trHeight w:val="382"/>
          <w:jc w:val="center"/>
        </w:trPr>
        <w:tc>
          <w:tcPr>
            <w:tcW w:w="1129" w:type="dxa"/>
            <w:tcBorders>
              <w:top w:val="single" w:sz="4" w:space="0" w:color="000000"/>
              <w:left w:val="single" w:sz="4" w:space="0" w:color="000000"/>
              <w:bottom w:val="single" w:sz="4" w:space="0" w:color="000000"/>
              <w:right w:val="single" w:sz="4" w:space="0" w:color="000000"/>
            </w:tcBorders>
            <w:vAlign w:val="center"/>
          </w:tcPr>
          <w:p w14:paraId="63501F3C" w14:textId="77777777" w:rsidR="004423F0" w:rsidRDefault="004423F0">
            <w:pPr>
              <w:pStyle w:val="Sraopastraipa"/>
              <w:numPr>
                <w:ilvl w:val="0"/>
                <w:numId w:val="3"/>
              </w:numPr>
              <w:jc w:val="center"/>
              <w:rPr>
                <w:rFonts w:ascii="Times New Roman" w:hAnsi="Times New Roman"/>
                <w:bCs/>
                <w:color w:val="000000"/>
                <w:szCs w:val="24"/>
                <w:lang w:val="lt-LT"/>
              </w:rPr>
            </w:pPr>
          </w:p>
        </w:tc>
        <w:tc>
          <w:tcPr>
            <w:tcW w:w="3387" w:type="dxa"/>
            <w:tcBorders>
              <w:top w:val="single" w:sz="4" w:space="0" w:color="000000"/>
              <w:left w:val="single" w:sz="4" w:space="0" w:color="000000"/>
              <w:bottom w:val="single" w:sz="4" w:space="0" w:color="000000"/>
              <w:right w:val="single" w:sz="4" w:space="0" w:color="000000"/>
            </w:tcBorders>
          </w:tcPr>
          <w:p w14:paraId="13CB1CE3" w14:textId="77777777" w:rsidR="004423F0" w:rsidRDefault="00000000">
            <w:pPr>
              <w:spacing w:after="0" w:line="240" w:lineRule="auto"/>
              <w:contextualSpacing/>
              <w:rPr>
                <w:rFonts w:ascii="Times New Roman" w:hAnsi="Times New Roman"/>
                <w:sz w:val="24"/>
                <w:szCs w:val="24"/>
              </w:rPr>
            </w:pPr>
            <w:r>
              <w:rPr>
                <w:rFonts w:ascii="Times New Roman" w:eastAsia="Times New Roman" w:hAnsi="Times New Roman" w:cs="Times New Roman"/>
                <w:color w:val="000000"/>
                <w:sz w:val="24"/>
                <w:szCs w:val="24"/>
                <w:lang w:val="lt-LT"/>
              </w:rPr>
              <w:t xml:space="preserve">Variklio tipas        </w:t>
            </w:r>
          </w:p>
        </w:tc>
        <w:tc>
          <w:tcPr>
            <w:tcW w:w="4979" w:type="dxa"/>
            <w:tcBorders>
              <w:top w:val="single" w:sz="4" w:space="0" w:color="000000"/>
              <w:left w:val="single" w:sz="4" w:space="0" w:color="000000"/>
              <w:bottom w:val="single" w:sz="4" w:space="0" w:color="000000"/>
              <w:right w:val="single" w:sz="4" w:space="0" w:color="000000"/>
            </w:tcBorders>
          </w:tcPr>
          <w:p w14:paraId="721FED01" w14:textId="77777777" w:rsidR="004423F0" w:rsidRDefault="00000000">
            <w:pPr>
              <w:pStyle w:val="TableParagraph"/>
              <w:tabs>
                <w:tab w:val="left" w:pos="1690"/>
              </w:tabs>
              <w:ind w:left="0" w:right="96"/>
              <w:jc w:val="both"/>
              <w:rPr>
                <w:sz w:val="24"/>
                <w:szCs w:val="24"/>
              </w:rPr>
            </w:pPr>
            <w:r>
              <w:rPr>
                <w:color w:val="000000"/>
                <w:sz w:val="24"/>
                <w:szCs w:val="24"/>
                <w:lang w:bidi="en-US"/>
              </w:rPr>
              <w:t>Elektra</w:t>
            </w:r>
          </w:p>
        </w:tc>
      </w:tr>
      <w:tr w:rsidR="004423F0" w14:paraId="4AB6E700" w14:textId="77777777" w:rsidTr="0006396C">
        <w:trPr>
          <w:trHeight w:val="378"/>
          <w:jc w:val="center"/>
        </w:trPr>
        <w:tc>
          <w:tcPr>
            <w:tcW w:w="1129" w:type="dxa"/>
            <w:tcBorders>
              <w:top w:val="single" w:sz="4" w:space="0" w:color="000000"/>
              <w:left w:val="single" w:sz="4" w:space="0" w:color="000000"/>
              <w:bottom w:val="single" w:sz="4" w:space="0" w:color="000000"/>
              <w:right w:val="single" w:sz="4" w:space="0" w:color="000000"/>
            </w:tcBorders>
            <w:vAlign w:val="center"/>
          </w:tcPr>
          <w:p w14:paraId="613E7EF1" w14:textId="77777777" w:rsidR="004423F0" w:rsidRDefault="004423F0">
            <w:pPr>
              <w:pStyle w:val="Sraopastraipa"/>
              <w:numPr>
                <w:ilvl w:val="0"/>
                <w:numId w:val="3"/>
              </w:numPr>
              <w:jc w:val="center"/>
              <w:rPr>
                <w:rFonts w:ascii="Times New Roman" w:hAnsi="Times New Roman"/>
                <w:bCs/>
                <w:color w:val="000000"/>
                <w:szCs w:val="24"/>
                <w:lang w:val="lt-LT"/>
              </w:rPr>
            </w:pPr>
          </w:p>
        </w:tc>
        <w:tc>
          <w:tcPr>
            <w:tcW w:w="3387" w:type="dxa"/>
            <w:tcBorders>
              <w:top w:val="single" w:sz="4" w:space="0" w:color="000000"/>
              <w:left w:val="single" w:sz="4" w:space="0" w:color="000000"/>
              <w:bottom w:val="single" w:sz="4" w:space="0" w:color="000000"/>
              <w:right w:val="single" w:sz="4" w:space="0" w:color="000000"/>
            </w:tcBorders>
          </w:tcPr>
          <w:p w14:paraId="3598BFB7" w14:textId="77777777" w:rsidR="004423F0" w:rsidRDefault="00000000">
            <w:pPr>
              <w:spacing w:after="0" w:line="240" w:lineRule="auto"/>
              <w:contextualSpacing/>
              <w:rPr>
                <w:rFonts w:ascii="Times New Roman" w:hAnsi="Times New Roman"/>
                <w:sz w:val="24"/>
                <w:szCs w:val="24"/>
              </w:rPr>
            </w:pPr>
            <w:r>
              <w:rPr>
                <w:rFonts w:ascii="Times New Roman" w:eastAsia="Times New Roman" w:hAnsi="Times New Roman" w:cs="Times New Roman"/>
                <w:color w:val="000000"/>
                <w:sz w:val="24"/>
                <w:szCs w:val="24"/>
                <w:lang w:val="lt-LT" w:bidi="en-US"/>
              </w:rPr>
              <w:t>Variklio galingumas</w:t>
            </w:r>
          </w:p>
        </w:tc>
        <w:tc>
          <w:tcPr>
            <w:tcW w:w="4979" w:type="dxa"/>
            <w:tcBorders>
              <w:top w:val="single" w:sz="4" w:space="0" w:color="000000"/>
              <w:left w:val="single" w:sz="4" w:space="0" w:color="000000"/>
              <w:bottom w:val="single" w:sz="4" w:space="0" w:color="000000"/>
              <w:right w:val="single" w:sz="4" w:space="0" w:color="000000"/>
            </w:tcBorders>
          </w:tcPr>
          <w:p w14:paraId="3FFF92FE" w14:textId="77777777" w:rsidR="004423F0" w:rsidRDefault="00000000">
            <w:pPr>
              <w:pStyle w:val="TableParagraph"/>
              <w:tabs>
                <w:tab w:val="left" w:pos="1690"/>
              </w:tabs>
              <w:ind w:left="0" w:right="96"/>
              <w:jc w:val="both"/>
              <w:rPr>
                <w:sz w:val="24"/>
                <w:szCs w:val="24"/>
              </w:rPr>
            </w:pPr>
            <w:r>
              <w:rPr>
                <w:color w:val="000000"/>
                <w:sz w:val="24"/>
                <w:szCs w:val="24"/>
                <w:lang w:bidi="en-US"/>
              </w:rPr>
              <w:t>Ne mažiau kaip 150 kW</w:t>
            </w:r>
          </w:p>
        </w:tc>
      </w:tr>
      <w:tr w:rsidR="004423F0" w14:paraId="7E160BCC" w14:textId="77777777" w:rsidTr="0006396C">
        <w:trPr>
          <w:trHeight w:val="394"/>
          <w:jc w:val="center"/>
        </w:trPr>
        <w:tc>
          <w:tcPr>
            <w:tcW w:w="1129" w:type="dxa"/>
            <w:tcBorders>
              <w:top w:val="single" w:sz="4" w:space="0" w:color="000000"/>
              <w:left w:val="single" w:sz="4" w:space="0" w:color="000000"/>
              <w:bottom w:val="single" w:sz="4" w:space="0" w:color="000000"/>
              <w:right w:val="single" w:sz="4" w:space="0" w:color="000000"/>
            </w:tcBorders>
            <w:vAlign w:val="center"/>
          </w:tcPr>
          <w:p w14:paraId="65C8C4D6" w14:textId="77777777" w:rsidR="004423F0" w:rsidRDefault="004423F0">
            <w:pPr>
              <w:pStyle w:val="Sraopastraipa"/>
              <w:numPr>
                <w:ilvl w:val="0"/>
                <w:numId w:val="3"/>
              </w:numPr>
              <w:jc w:val="center"/>
              <w:rPr>
                <w:rFonts w:ascii="Times New Roman" w:hAnsi="Times New Roman"/>
                <w:bCs/>
                <w:color w:val="000000"/>
                <w:szCs w:val="24"/>
                <w:lang w:val="lt-LT"/>
              </w:rPr>
            </w:pPr>
          </w:p>
        </w:tc>
        <w:tc>
          <w:tcPr>
            <w:tcW w:w="3387" w:type="dxa"/>
            <w:tcBorders>
              <w:top w:val="single" w:sz="4" w:space="0" w:color="000000"/>
              <w:left w:val="single" w:sz="4" w:space="0" w:color="000000"/>
              <w:bottom w:val="single" w:sz="4" w:space="0" w:color="000000"/>
              <w:right w:val="single" w:sz="4" w:space="0" w:color="000000"/>
            </w:tcBorders>
            <w:vAlign w:val="center"/>
          </w:tcPr>
          <w:p w14:paraId="62343DC7" w14:textId="77777777" w:rsidR="004423F0" w:rsidRDefault="00000000">
            <w:pPr>
              <w:spacing w:after="0" w:line="240" w:lineRule="auto"/>
              <w:contextualSpacing/>
              <w:rPr>
                <w:rFonts w:ascii="Times New Roman" w:hAnsi="Times New Roman"/>
                <w:sz w:val="24"/>
                <w:szCs w:val="24"/>
              </w:rPr>
            </w:pPr>
            <w:r>
              <w:rPr>
                <w:rFonts w:ascii="Times New Roman" w:eastAsia="Times New Roman" w:hAnsi="Times New Roman" w:cs="Times New Roman"/>
                <w:color w:val="000000"/>
                <w:sz w:val="24"/>
                <w:szCs w:val="24"/>
                <w:lang w:val="lt-LT"/>
              </w:rPr>
              <w:t>Ilgis</w:t>
            </w:r>
          </w:p>
        </w:tc>
        <w:tc>
          <w:tcPr>
            <w:tcW w:w="4979" w:type="dxa"/>
            <w:tcBorders>
              <w:top w:val="single" w:sz="4" w:space="0" w:color="000000"/>
              <w:left w:val="single" w:sz="4" w:space="0" w:color="000000"/>
              <w:bottom w:val="single" w:sz="4" w:space="0" w:color="000000"/>
              <w:right w:val="single" w:sz="4" w:space="0" w:color="000000"/>
            </w:tcBorders>
          </w:tcPr>
          <w:p w14:paraId="0932D4B0" w14:textId="77777777" w:rsidR="004423F0" w:rsidRDefault="00000000">
            <w:pPr>
              <w:pStyle w:val="TableParagraph"/>
              <w:tabs>
                <w:tab w:val="left" w:pos="1690"/>
              </w:tabs>
              <w:ind w:left="0" w:right="96"/>
              <w:jc w:val="both"/>
              <w:rPr>
                <w:sz w:val="24"/>
                <w:szCs w:val="24"/>
              </w:rPr>
            </w:pPr>
            <w:r>
              <w:rPr>
                <w:color w:val="000000"/>
                <w:sz w:val="24"/>
                <w:szCs w:val="24"/>
              </w:rPr>
              <w:t>Ne mažiau 4480 mm</w:t>
            </w:r>
          </w:p>
        </w:tc>
      </w:tr>
      <w:tr w:rsidR="004423F0" w14:paraId="70ED15EE" w14:textId="77777777" w:rsidTr="0006396C">
        <w:trPr>
          <w:trHeight w:val="382"/>
          <w:jc w:val="center"/>
        </w:trPr>
        <w:tc>
          <w:tcPr>
            <w:tcW w:w="1129" w:type="dxa"/>
            <w:tcBorders>
              <w:top w:val="single" w:sz="4" w:space="0" w:color="000000"/>
              <w:left w:val="single" w:sz="4" w:space="0" w:color="000000"/>
              <w:bottom w:val="single" w:sz="4" w:space="0" w:color="000000"/>
              <w:right w:val="single" w:sz="4" w:space="0" w:color="000000"/>
            </w:tcBorders>
            <w:vAlign w:val="center"/>
          </w:tcPr>
          <w:p w14:paraId="2ECF833A" w14:textId="77777777" w:rsidR="004423F0" w:rsidRDefault="004423F0">
            <w:pPr>
              <w:pStyle w:val="Sraopastraipa"/>
              <w:numPr>
                <w:ilvl w:val="0"/>
                <w:numId w:val="3"/>
              </w:numPr>
              <w:jc w:val="center"/>
              <w:rPr>
                <w:rFonts w:ascii="Times New Roman" w:hAnsi="Times New Roman"/>
                <w:bCs/>
                <w:color w:val="000000"/>
                <w:szCs w:val="24"/>
                <w:lang w:val="lt-LT"/>
              </w:rPr>
            </w:pPr>
          </w:p>
        </w:tc>
        <w:tc>
          <w:tcPr>
            <w:tcW w:w="3387" w:type="dxa"/>
            <w:tcBorders>
              <w:top w:val="single" w:sz="4" w:space="0" w:color="000000"/>
              <w:left w:val="single" w:sz="4" w:space="0" w:color="000000"/>
              <w:bottom w:val="single" w:sz="4" w:space="0" w:color="000000"/>
              <w:right w:val="single" w:sz="4" w:space="0" w:color="000000"/>
            </w:tcBorders>
            <w:vAlign w:val="center"/>
          </w:tcPr>
          <w:p w14:paraId="69EA141F" w14:textId="77777777" w:rsidR="004423F0" w:rsidRDefault="00000000">
            <w:pPr>
              <w:spacing w:after="0" w:line="240" w:lineRule="auto"/>
              <w:contextualSpacing/>
              <w:rPr>
                <w:rFonts w:ascii="Times New Roman" w:hAnsi="Times New Roman"/>
                <w:sz w:val="24"/>
                <w:szCs w:val="24"/>
              </w:rPr>
            </w:pPr>
            <w:r>
              <w:rPr>
                <w:rFonts w:ascii="Times New Roman" w:eastAsia="Times New Roman" w:hAnsi="Times New Roman" w:cs="Times New Roman"/>
                <w:color w:val="000000"/>
                <w:sz w:val="24"/>
                <w:szCs w:val="24"/>
                <w:lang w:val="lt-LT"/>
              </w:rPr>
              <w:t>Plotis</w:t>
            </w:r>
          </w:p>
        </w:tc>
        <w:tc>
          <w:tcPr>
            <w:tcW w:w="4979" w:type="dxa"/>
            <w:tcBorders>
              <w:top w:val="single" w:sz="4" w:space="0" w:color="000000"/>
              <w:left w:val="single" w:sz="4" w:space="0" w:color="000000"/>
              <w:bottom w:val="single" w:sz="4" w:space="0" w:color="000000"/>
              <w:right w:val="single" w:sz="4" w:space="0" w:color="000000"/>
            </w:tcBorders>
          </w:tcPr>
          <w:p w14:paraId="5412D11D" w14:textId="77777777" w:rsidR="004423F0" w:rsidRDefault="00000000">
            <w:pPr>
              <w:pStyle w:val="TableParagraph"/>
              <w:tabs>
                <w:tab w:val="left" w:pos="1690"/>
              </w:tabs>
              <w:ind w:left="0" w:right="96"/>
              <w:jc w:val="both"/>
              <w:rPr>
                <w:sz w:val="24"/>
                <w:szCs w:val="24"/>
              </w:rPr>
            </w:pPr>
            <w:r>
              <w:rPr>
                <w:color w:val="000000"/>
                <w:sz w:val="24"/>
                <w:szCs w:val="24"/>
              </w:rPr>
              <w:t xml:space="preserve">Ne mažiau1850 mm </w:t>
            </w:r>
          </w:p>
        </w:tc>
      </w:tr>
      <w:tr w:rsidR="004423F0" w14:paraId="12608B95" w14:textId="77777777" w:rsidTr="0006396C">
        <w:trPr>
          <w:trHeight w:val="382"/>
          <w:jc w:val="center"/>
        </w:trPr>
        <w:tc>
          <w:tcPr>
            <w:tcW w:w="1129" w:type="dxa"/>
            <w:tcBorders>
              <w:top w:val="single" w:sz="4" w:space="0" w:color="000000"/>
              <w:left w:val="single" w:sz="4" w:space="0" w:color="000000"/>
              <w:bottom w:val="single" w:sz="4" w:space="0" w:color="000000"/>
              <w:right w:val="single" w:sz="4" w:space="0" w:color="000000"/>
            </w:tcBorders>
            <w:vAlign w:val="center"/>
          </w:tcPr>
          <w:p w14:paraId="526F47D7" w14:textId="77777777" w:rsidR="004423F0" w:rsidRDefault="004423F0">
            <w:pPr>
              <w:pStyle w:val="Sraopastraipa"/>
              <w:numPr>
                <w:ilvl w:val="0"/>
                <w:numId w:val="3"/>
              </w:numPr>
              <w:jc w:val="center"/>
              <w:rPr>
                <w:rFonts w:ascii="Times New Roman" w:hAnsi="Times New Roman"/>
                <w:bCs/>
                <w:color w:val="000000"/>
                <w:szCs w:val="24"/>
                <w:lang w:val="lt-LT"/>
              </w:rPr>
            </w:pPr>
          </w:p>
        </w:tc>
        <w:tc>
          <w:tcPr>
            <w:tcW w:w="3387" w:type="dxa"/>
            <w:tcBorders>
              <w:top w:val="single" w:sz="4" w:space="0" w:color="000000"/>
              <w:left w:val="single" w:sz="4" w:space="0" w:color="000000"/>
              <w:bottom w:val="single" w:sz="4" w:space="0" w:color="000000"/>
              <w:right w:val="single" w:sz="4" w:space="0" w:color="000000"/>
            </w:tcBorders>
            <w:vAlign w:val="center"/>
          </w:tcPr>
          <w:p w14:paraId="1223F107" w14:textId="77777777" w:rsidR="004423F0" w:rsidRDefault="00000000">
            <w:pPr>
              <w:spacing w:after="0" w:line="240" w:lineRule="auto"/>
              <w:contextualSpacing/>
              <w:rPr>
                <w:rFonts w:ascii="Times New Roman" w:hAnsi="Times New Roman"/>
                <w:sz w:val="24"/>
                <w:szCs w:val="24"/>
              </w:rPr>
            </w:pPr>
            <w:r>
              <w:rPr>
                <w:rFonts w:ascii="Times New Roman" w:eastAsia="Times New Roman" w:hAnsi="Times New Roman" w:cs="Times New Roman"/>
                <w:color w:val="000000"/>
                <w:sz w:val="24"/>
                <w:szCs w:val="24"/>
                <w:lang w:val="lt-LT"/>
              </w:rPr>
              <w:t>Aukštis</w:t>
            </w:r>
          </w:p>
        </w:tc>
        <w:tc>
          <w:tcPr>
            <w:tcW w:w="4979" w:type="dxa"/>
            <w:tcBorders>
              <w:top w:val="single" w:sz="4" w:space="0" w:color="000000"/>
              <w:left w:val="single" w:sz="4" w:space="0" w:color="000000"/>
              <w:bottom w:val="single" w:sz="4" w:space="0" w:color="000000"/>
              <w:right w:val="single" w:sz="4" w:space="0" w:color="000000"/>
            </w:tcBorders>
            <w:vAlign w:val="center"/>
          </w:tcPr>
          <w:p w14:paraId="07E25EEE" w14:textId="77777777" w:rsidR="004423F0" w:rsidRDefault="00000000">
            <w:pPr>
              <w:pStyle w:val="TableParagraph"/>
              <w:tabs>
                <w:tab w:val="left" w:pos="1690"/>
              </w:tabs>
              <w:ind w:left="0" w:right="96"/>
              <w:jc w:val="both"/>
              <w:rPr>
                <w:sz w:val="24"/>
                <w:szCs w:val="24"/>
              </w:rPr>
            </w:pPr>
            <w:r>
              <w:rPr>
                <w:color w:val="000000"/>
                <w:sz w:val="24"/>
                <w:szCs w:val="24"/>
              </w:rPr>
              <w:t>Ne mažiau 1620 mm</w:t>
            </w:r>
          </w:p>
        </w:tc>
      </w:tr>
      <w:tr w:rsidR="004423F0" w14:paraId="104B6547" w14:textId="77777777" w:rsidTr="0006396C">
        <w:trPr>
          <w:trHeight w:val="382"/>
          <w:jc w:val="center"/>
        </w:trPr>
        <w:tc>
          <w:tcPr>
            <w:tcW w:w="1129" w:type="dxa"/>
            <w:tcBorders>
              <w:top w:val="single" w:sz="4" w:space="0" w:color="000000"/>
              <w:left w:val="single" w:sz="4" w:space="0" w:color="000000"/>
              <w:bottom w:val="single" w:sz="4" w:space="0" w:color="000000"/>
              <w:right w:val="single" w:sz="4" w:space="0" w:color="000000"/>
            </w:tcBorders>
            <w:vAlign w:val="center"/>
          </w:tcPr>
          <w:p w14:paraId="1CD792AC" w14:textId="77777777" w:rsidR="004423F0" w:rsidRDefault="004423F0">
            <w:pPr>
              <w:pStyle w:val="Sraopastraipa"/>
              <w:numPr>
                <w:ilvl w:val="0"/>
                <w:numId w:val="3"/>
              </w:numPr>
              <w:jc w:val="center"/>
              <w:rPr>
                <w:rFonts w:ascii="Times New Roman" w:hAnsi="Times New Roman"/>
                <w:bCs/>
                <w:color w:val="000000"/>
                <w:szCs w:val="24"/>
                <w:lang w:val="lt-LT"/>
              </w:rPr>
            </w:pPr>
          </w:p>
        </w:tc>
        <w:tc>
          <w:tcPr>
            <w:tcW w:w="338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5228529" w14:textId="77777777" w:rsidR="004423F0" w:rsidRDefault="00000000">
            <w:pPr>
              <w:spacing w:after="0" w:line="240" w:lineRule="auto"/>
              <w:contextualSpacing/>
              <w:rPr>
                <w:rFonts w:ascii="Times New Roman" w:hAnsi="Times New Roman"/>
                <w:sz w:val="24"/>
                <w:szCs w:val="24"/>
              </w:rPr>
            </w:pPr>
            <w:r>
              <w:rPr>
                <w:rFonts w:ascii="Times New Roman" w:eastAsia="Times New Roman" w:hAnsi="Times New Roman" w:cs="Times New Roman"/>
                <w:color w:val="000000"/>
                <w:sz w:val="24"/>
                <w:szCs w:val="24"/>
                <w:lang w:val="lt-LT"/>
              </w:rPr>
              <w:t>Prošvaisa</w:t>
            </w:r>
          </w:p>
        </w:tc>
        <w:tc>
          <w:tcPr>
            <w:tcW w:w="49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85B43F8" w14:textId="77777777" w:rsidR="004423F0" w:rsidRDefault="00000000">
            <w:pPr>
              <w:pStyle w:val="TableParagraph"/>
              <w:tabs>
                <w:tab w:val="left" w:pos="1690"/>
              </w:tabs>
              <w:ind w:left="0" w:right="96"/>
              <w:jc w:val="both"/>
              <w:rPr>
                <w:sz w:val="24"/>
                <w:szCs w:val="24"/>
              </w:rPr>
            </w:pPr>
            <w:r>
              <w:rPr>
                <w:color w:val="000000"/>
                <w:sz w:val="24"/>
                <w:szCs w:val="24"/>
                <w:lang w:bidi="en-US"/>
              </w:rPr>
              <w:t xml:space="preserve">Ne mažesnė </w:t>
            </w:r>
            <w:r>
              <w:rPr>
                <w:color w:val="000000"/>
                <w:sz w:val="24"/>
                <w:szCs w:val="24"/>
              </w:rPr>
              <w:t>160 mm</w:t>
            </w:r>
          </w:p>
        </w:tc>
      </w:tr>
      <w:tr w:rsidR="004423F0" w14:paraId="0F83CDBE" w14:textId="77777777" w:rsidTr="0006396C">
        <w:trPr>
          <w:trHeight w:val="397"/>
          <w:jc w:val="center"/>
        </w:trPr>
        <w:tc>
          <w:tcPr>
            <w:tcW w:w="1129" w:type="dxa"/>
            <w:tcBorders>
              <w:top w:val="single" w:sz="4" w:space="0" w:color="000000"/>
              <w:left w:val="single" w:sz="4" w:space="0" w:color="000000"/>
              <w:bottom w:val="single" w:sz="4" w:space="0" w:color="000000"/>
              <w:right w:val="single" w:sz="4" w:space="0" w:color="000000"/>
            </w:tcBorders>
            <w:vAlign w:val="center"/>
          </w:tcPr>
          <w:p w14:paraId="377902A6" w14:textId="77777777" w:rsidR="004423F0" w:rsidRDefault="004423F0">
            <w:pPr>
              <w:pStyle w:val="Sraopastraipa"/>
              <w:numPr>
                <w:ilvl w:val="0"/>
                <w:numId w:val="3"/>
              </w:numPr>
              <w:jc w:val="center"/>
              <w:rPr>
                <w:rFonts w:ascii="Times New Roman" w:hAnsi="Times New Roman"/>
                <w:bCs/>
                <w:color w:val="000000"/>
                <w:szCs w:val="24"/>
                <w:lang w:val="lt-LT"/>
              </w:rPr>
            </w:pPr>
          </w:p>
        </w:tc>
        <w:tc>
          <w:tcPr>
            <w:tcW w:w="3387" w:type="dxa"/>
            <w:tcBorders>
              <w:top w:val="single" w:sz="4" w:space="0" w:color="000000"/>
              <w:left w:val="single" w:sz="4" w:space="0" w:color="000000"/>
              <w:bottom w:val="single" w:sz="4" w:space="0" w:color="000000"/>
              <w:right w:val="single" w:sz="4" w:space="0" w:color="000000"/>
            </w:tcBorders>
            <w:vAlign w:val="center"/>
          </w:tcPr>
          <w:p w14:paraId="38677A70" w14:textId="77777777" w:rsidR="004423F0" w:rsidRDefault="00000000">
            <w:pPr>
              <w:spacing w:after="0" w:line="240" w:lineRule="auto"/>
              <w:contextualSpacing/>
              <w:rPr>
                <w:rFonts w:ascii="Times New Roman" w:hAnsi="Times New Roman"/>
                <w:sz w:val="24"/>
                <w:szCs w:val="24"/>
              </w:rPr>
            </w:pPr>
            <w:r>
              <w:rPr>
                <w:rFonts w:ascii="Times New Roman" w:eastAsia="Times New Roman" w:hAnsi="Times New Roman" w:cs="Times New Roman"/>
                <w:color w:val="000000"/>
                <w:sz w:val="24"/>
                <w:szCs w:val="24"/>
                <w:lang w:val="lt-LT"/>
              </w:rPr>
              <w:t xml:space="preserve">Ratų bazė </w:t>
            </w:r>
          </w:p>
        </w:tc>
        <w:tc>
          <w:tcPr>
            <w:tcW w:w="4979" w:type="dxa"/>
            <w:tcBorders>
              <w:top w:val="single" w:sz="4" w:space="0" w:color="000000"/>
              <w:left w:val="single" w:sz="4" w:space="0" w:color="000000"/>
              <w:bottom w:val="single" w:sz="4" w:space="0" w:color="000000"/>
              <w:right w:val="single" w:sz="4" w:space="0" w:color="000000"/>
            </w:tcBorders>
          </w:tcPr>
          <w:p w14:paraId="74D0F63F" w14:textId="77777777" w:rsidR="004423F0" w:rsidRDefault="00000000">
            <w:pPr>
              <w:pStyle w:val="TableParagraph"/>
              <w:tabs>
                <w:tab w:val="left" w:pos="1690"/>
              </w:tabs>
              <w:ind w:left="0" w:right="96"/>
              <w:jc w:val="both"/>
              <w:rPr>
                <w:sz w:val="24"/>
                <w:szCs w:val="24"/>
              </w:rPr>
            </w:pPr>
            <w:r>
              <w:rPr>
                <w:color w:val="000000"/>
                <w:sz w:val="24"/>
                <w:szCs w:val="24"/>
              </w:rPr>
              <w:t>N</w:t>
            </w:r>
            <w:r>
              <w:rPr>
                <w:color w:val="000000"/>
                <w:sz w:val="24"/>
                <w:szCs w:val="24"/>
                <w:lang w:bidi="en-US"/>
              </w:rPr>
              <w:t>uo 2700 mm</w:t>
            </w:r>
          </w:p>
        </w:tc>
      </w:tr>
      <w:tr w:rsidR="004423F0" w14:paraId="759FCD08" w14:textId="77777777" w:rsidTr="0006396C">
        <w:trPr>
          <w:trHeight w:val="382"/>
          <w:jc w:val="center"/>
        </w:trPr>
        <w:tc>
          <w:tcPr>
            <w:tcW w:w="1129" w:type="dxa"/>
            <w:tcBorders>
              <w:top w:val="single" w:sz="4" w:space="0" w:color="000000"/>
              <w:left w:val="single" w:sz="4" w:space="0" w:color="000000"/>
              <w:bottom w:val="single" w:sz="4" w:space="0" w:color="000000"/>
              <w:right w:val="single" w:sz="4" w:space="0" w:color="000000"/>
            </w:tcBorders>
            <w:vAlign w:val="center"/>
          </w:tcPr>
          <w:p w14:paraId="4E78B96E" w14:textId="77777777" w:rsidR="004423F0" w:rsidRDefault="004423F0">
            <w:pPr>
              <w:pStyle w:val="Sraopastraipa"/>
              <w:numPr>
                <w:ilvl w:val="0"/>
                <w:numId w:val="3"/>
              </w:numPr>
              <w:jc w:val="center"/>
              <w:rPr>
                <w:rFonts w:ascii="Times New Roman" w:hAnsi="Times New Roman"/>
                <w:bCs/>
                <w:color w:val="000000"/>
                <w:szCs w:val="24"/>
                <w:lang w:val="lt-LT"/>
              </w:rPr>
            </w:pPr>
          </w:p>
        </w:tc>
        <w:tc>
          <w:tcPr>
            <w:tcW w:w="338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6E8EC6" w14:textId="77777777" w:rsidR="004423F0" w:rsidRDefault="00000000">
            <w:pPr>
              <w:spacing w:after="0" w:line="240" w:lineRule="auto"/>
              <w:contextualSpacing/>
              <w:rPr>
                <w:rFonts w:ascii="Times New Roman" w:hAnsi="Times New Roman"/>
                <w:sz w:val="24"/>
                <w:szCs w:val="24"/>
              </w:rPr>
            </w:pPr>
            <w:r>
              <w:rPr>
                <w:rFonts w:ascii="Times New Roman" w:eastAsia="Times New Roman" w:hAnsi="Times New Roman" w:cs="Times New Roman"/>
                <w:color w:val="000000"/>
                <w:sz w:val="24"/>
                <w:szCs w:val="24"/>
                <w:lang w:val="lt-LT"/>
              </w:rPr>
              <w:t>Bagažinės tūris</w:t>
            </w:r>
          </w:p>
        </w:tc>
        <w:tc>
          <w:tcPr>
            <w:tcW w:w="49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468054B" w14:textId="6AB3D495" w:rsidR="004423F0" w:rsidRDefault="00000000">
            <w:pPr>
              <w:pStyle w:val="TableParagraph"/>
              <w:tabs>
                <w:tab w:val="left" w:pos="1690"/>
              </w:tabs>
              <w:ind w:left="0" w:right="96"/>
              <w:jc w:val="both"/>
              <w:rPr>
                <w:sz w:val="24"/>
                <w:szCs w:val="24"/>
              </w:rPr>
            </w:pPr>
            <w:r>
              <w:rPr>
                <w:color w:val="000000"/>
                <w:sz w:val="24"/>
                <w:szCs w:val="24"/>
                <w:lang w:bidi="en-US"/>
              </w:rPr>
              <w:t xml:space="preserve">Ne mažiau 460 </w:t>
            </w:r>
            <w:r w:rsidR="00792BE1">
              <w:rPr>
                <w:color w:val="000000"/>
                <w:sz w:val="24"/>
                <w:szCs w:val="24"/>
                <w:lang w:bidi="en-US"/>
              </w:rPr>
              <w:t>l</w:t>
            </w:r>
          </w:p>
        </w:tc>
      </w:tr>
      <w:tr w:rsidR="004423F0" w14:paraId="31785858" w14:textId="77777777" w:rsidTr="0006396C">
        <w:trPr>
          <w:trHeight w:val="382"/>
          <w:jc w:val="center"/>
        </w:trPr>
        <w:tc>
          <w:tcPr>
            <w:tcW w:w="1129" w:type="dxa"/>
            <w:tcBorders>
              <w:top w:val="single" w:sz="4" w:space="0" w:color="000000"/>
              <w:left w:val="single" w:sz="4" w:space="0" w:color="000000"/>
              <w:bottom w:val="single" w:sz="4" w:space="0" w:color="000000"/>
              <w:right w:val="single" w:sz="4" w:space="0" w:color="000000"/>
            </w:tcBorders>
            <w:vAlign w:val="center"/>
          </w:tcPr>
          <w:p w14:paraId="0E89B45B" w14:textId="77777777" w:rsidR="004423F0" w:rsidRDefault="004423F0">
            <w:pPr>
              <w:pStyle w:val="Sraopastraipa"/>
              <w:numPr>
                <w:ilvl w:val="0"/>
                <w:numId w:val="3"/>
              </w:numPr>
              <w:jc w:val="center"/>
              <w:rPr>
                <w:rFonts w:ascii="Times New Roman" w:hAnsi="Times New Roman"/>
                <w:bCs/>
                <w:color w:val="000000"/>
                <w:szCs w:val="24"/>
                <w:lang w:val="lt-LT"/>
              </w:rPr>
            </w:pPr>
          </w:p>
        </w:tc>
        <w:tc>
          <w:tcPr>
            <w:tcW w:w="3387" w:type="dxa"/>
            <w:tcBorders>
              <w:top w:val="single" w:sz="4" w:space="0" w:color="000000"/>
              <w:left w:val="single" w:sz="4" w:space="0" w:color="000000"/>
              <w:bottom w:val="single" w:sz="4" w:space="0" w:color="000000"/>
              <w:right w:val="single" w:sz="4" w:space="0" w:color="000000"/>
            </w:tcBorders>
            <w:vAlign w:val="center"/>
          </w:tcPr>
          <w:p w14:paraId="53D8B1B1" w14:textId="77777777" w:rsidR="004423F0" w:rsidRDefault="00000000">
            <w:pPr>
              <w:spacing w:after="0" w:line="240" w:lineRule="auto"/>
              <w:contextualSpacing/>
              <w:rPr>
                <w:rFonts w:ascii="Times New Roman" w:hAnsi="Times New Roman"/>
                <w:sz w:val="24"/>
                <w:szCs w:val="24"/>
              </w:rPr>
            </w:pPr>
            <w:r>
              <w:rPr>
                <w:rFonts w:ascii="Times New Roman" w:hAnsi="Times New Roman" w:cs="Times New Roman"/>
                <w:color w:val="000000"/>
                <w:sz w:val="24"/>
                <w:szCs w:val="24"/>
                <w:lang w:val="lt-LT"/>
              </w:rPr>
              <w:t>Baterijos talpa (bruto)</w:t>
            </w:r>
            <w:r>
              <w:rPr>
                <w:rFonts w:ascii="Times New Roman" w:hAnsi="Times New Roman" w:cs="Times New Roman"/>
                <w:color w:val="000000"/>
                <w:sz w:val="24"/>
                <w:szCs w:val="24"/>
                <w:lang w:val="lt-LT"/>
              </w:rPr>
              <w:tab/>
            </w:r>
          </w:p>
        </w:tc>
        <w:tc>
          <w:tcPr>
            <w:tcW w:w="4979" w:type="dxa"/>
            <w:tcBorders>
              <w:top w:val="single" w:sz="4" w:space="0" w:color="000000"/>
              <w:left w:val="single" w:sz="4" w:space="0" w:color="000000"/>
              <w:bottom w:val="single" w:sz="4" w:space="0" w:color="000000"/>
              <w:right w:val="single" w:sz="4" w:space="0" w:color="000000"/>
            </w:tcBorders>
            <w:vAlign w:val="center"/>
          </w:tcPr>
          <w:p w14:paraId="3B25BAB4" w14:textId="77777777" w:rsidR="004423F0" w:rsidRDefault="00000000">
            <w:pPr>
              <w:pStyle w:val="TableParagraph"/>
              <w:tabs>
                <w:tab w:val="left" w:pos="1690"/>
              </w:tabs>
              <w:ind w:left="0" w:right="96"/>
              <w:jc w:val="both"/>
              <w:rPr>
                <w:sz w:val="24"/>
                <w:szCs w:val="24"/>
              </w:rPr>
            </w:pPr>
            <w:r>
              <w:rPr>
                <w:color w:val="000000"/>
                <w:sz w:val="24"/>
                <w:szCs w:val="24"/>
              </w:rPr>
              <w:t>Ne mažesnė kaip 60 kWh</w:t>
            </w:r>
          </w:p>
        </w:tc>
      </w:tr>
      <w:tr w:rsidR="004423F0" w14:paraId="4D2BDD45" w14:textId="77777777" w:rsidTr="0006396C">
        <w:trPr>
          <w:trHeight w:val="900"/>
          <w:jc w:val="center"/>
        </w:trPr>
        <w:tc>
          <w:tcPr>
            <w:tcW w:w="1129" w:type="dxa"/>
            <w:tcBorders>
              <w:top w:val="single" w:sz="4" w:space="0" w:color="000000"/>
              <w:left w:val="single" w:sz="4" w:space="0" w:color="000000"/>
              <w:bottom w:val="single" w:sz="4" w:space="0" w:color="000000"/>
              <w:right w:val="single" w:sz="4" w:space="0" w:color="000000"/>
            </w:tcBorders>
            <w:vAlign w:val="center"/>
          </w:tcPr>
          <w:p w14:paraId="70E1F059" w14:textId="77777777" w:rsidR="004423F0" w:rsidRDefault="004423F0">
            <w:pPr>
              <w:pStyle w:val="Sraopastraipa"/>
              <w:numPr>
                <w:ilvl w:val="0"/>
                <w:numId w:val="3"/>
              </w:numPr>
              <w:jc w:val="center"/>
              <w:rPr>
                <w:rFonts w:ascii="Times New Roman" w:hAnsi="Times New Roman"/>
                <w:bCs/>
                <w:color w:val="000000"/>
                <w:szCs w:val="24"/>
                <w:lang w:val="lt-LT"/>
              </w:rPr>
            </w:pPr>
          </w:p>
        </w:tc>
        <w:tc>
          <w:tcPr>
            <w:tcW w:w="3387" w:type="dxa"/>
            <w:tcBorders>
              <w:top w:val="single" w:sz="4" w:space="0" w:color="000000"/>
              <w:left w:val="single" w:sz="4" w:space="0" w:color="000000"/>
              <w:bottom w:val="single" w:sz="4" w:space="0" w:color="000000"/>
              <w:right w:val="single" w:sz="4" w:space="0" w:color="000000"/>
            </w:tcBorders>
          </w:tcPr>
          <w:p w14:paraId="26CE7201" w14:textId="77777777" w:rsidR="004423F0" w:rsidRDefault="00000000">
            <w:pPr>
              <w:pStyle w:val="Betarp"/>
              <w:rPr>
                <w:rFonts w:ascii="Times New Roman" w:hAnsi="Times New Roman"/>
                <w:sz w:val="24"/>
                <w:szCs w:val="24"/>
              </w:rPr>
            </w:pPr>
            <w:r>
              <w:rPr>
                <w:rFonts w:ascii="Times New Roman" w:hAnsi="Times New Roman" w:cs="Times New Roman"/>
                <w:color w:val="000000"/>
                <w:sz w:val="24"/>
                <w:szCs w:val="24"/>
                <w:lang w:val="lt-LT"/>
              </w:rPr>
              <w:t>Automobilis turi turėti galimybę įkrauti bateriją naudojant kintamos srovės įkrovimo stoteles (AC</w:t>
            </w:r>
            <w:r>
              <w:rPr>
                <w:rFonts w:ascii="Times New Roman" w:hAnsi="Times New Roman" w:cs="Times New Roman"/>
                <w:color w:val="000000"/>
                <w:sz w:val="24"/>
                <w:szCs w:val="24"/>
                <w:lang w:val="pt-BR"/>
              </w:rPr>
              <w:t xml:space="preserve">) </w:t>
            </w:r>
          </w:p>
        </w:tc>
        <w:tc>
          <w:tcPr>
            <w:tcW w:w="4979" w:type="dxa"/>
            <w:tcBorders>
              <w:top w:val="single" w:sz="4" w:space="0" w:color="000000"/>
              <w:left w:val="single" w:sz="4" w:space="0" w:color="000000"/>
              <w:bottom w:val="single" w:sz="4" w:space="0" w:color="000000"/>
              <w:right w:val="single" w:sz="4" w:space="0" w:color="000000"/>
            </w:tcBorders>
          </w:tcPr>
          <w:p w14:paraId="58F86AF3" w14:textId="77777777" w:rsidR="004423F0" w:rsidRDefault="00000000">
            <w:pPr>
              <w:pStyle w:val="TableParagraph"/>
              <w:tabs>
                <w:tab w:val="left" w:pos="1690"/>
              </w:tabs>
              <w:ind w:left="0" w:right="96"/>
              <w:jc w:val="both"/>
              <w:rPr>
                <w:sz w:val="24"/>
                <w:szCs w:val="24"/>
              </w:rPr>
            </w:pPr>
            <w:r>
              <w:rPr>
                <w:color w:val="000000"/>
                <w:sz w:val="24"/>
                <w:szCs w:val="24"/>
                <w:lang w:bidi="en-US"/>
              </w:rPr>
              <w:t>AC įkrovimo jungtis turi būti Type 2 standarto.</w:t>
            </w:r>
          </w:p>
        </w:tc>
      </w:tr>
      <w:tr w:rsidR="004423F0" w14:paraId="60AB1435" w14:textId="77777777" w:rsidTr="0006396C">
        <w:trPr>
          <w:trHeight w:val="382"/>
          <w:jc w:val="center"/>
        </w:trPr>
        <w:tc>
          <w:tcPr>
            <w:tcW w:w="1129" w:type="dxa"/>
            <w:tcBorders>
              <w:top w:val="single" w:sz="4" w:space="0" w:color="000000"/>
              <w:left w:val="single" w:sz="4" w:space="0" w:color="000000"/>
              <w:bottom w:val="single" w:sz="4" w:space="0" w:color="000000"/>
              <w:right w:val="single" w:sz="4" w:space="0" w:color="000000"/>
            </w:tcBorders>
            <w:vAlign w:val="center"/>
          </w:tcPr>
          <w:p w14:paraId="26D4769C" w14:textId="77777777" w:rsidR="004423F0" w:rsidRDefault="004423F0">
            <w:pPr>
              <w:pStyle w:val="Sraopastraipa"/>
              <w:numPr>
                <w:ilvl w:val="0"/>
                <w:numId w:val="3"/>
              </w:numPr>
              <w:jc w:val="center"/>
              <w:rPr>
                <w:rFonts w:ascii="Times New Roman" w:hAnsi="Times New Roman"/>
                <w:bCs/>
                <w:color w:val="000000"/>
                <w:szCs w:val="24"/>
                <w:lang w:val="lt-LT"/>
              </w:rPr>
            </w:pPr>
          </w:p>
        </w:tc>
        <w:tc>
          <w:tcPr>
            <w:tcW w:w="3387" w:type="dxa"/>
            <w:tcBorders>
              <w:top w:val="single" w:sz="4" w:space="0" w:color="000000"/>
              <w:left w:val="single" w:sz="4" w:space="0" w:color="000000"/>
              <w:bottom w:val="single" w:sz="4" w:space="0" w:color="000000"/>
              <w:right w:val="single" w:sz="4" w:space="0" w:color="000000"/>
            </w:tcBorders>
          </w:tcPr>
          <w:p w14:paraId="3FD710A5" w14:textId="77777777" w:rsidR="004423F0" w:rsidRDefault="00000000">
            <w:pPr>
              <w:spacing w:line="240" w:lineRule="auto"/>
              <w:rPr>
                <w:rFonts w:ascii="Times New Roman" w:hAnsi="Times New Roman"/>
                <w:sz w:val="24"/>
                <w:szCs w:val="24"/>
              </w:rPr>
            </w:pPr>
            <w:r>
              <w:rPr>
                <w:rFonts w:ascii="Times New Roman" w:eastAsia="Times New Roman" w:hAnsi="Times New Roman" w:cs="Times New Roman"/>
                <w:color w:val="000000"/>
                <w:sz w:val="24"/>
                <w:szCs w:val="24"/>
                <w:lang w:val="lt-LT"/>
              </w:rPr>
              <w:t xml:space="preserve">Elektromobilių komplektacija </w:t>
            </w:r>
          </w:p>
        </w:tc>
        <w:tc>
          <w:tcPr>
            <w:tcW w:w="4979" w:type="dxa"/>
            <w:tcBorders>
              <w:top w:val="single" w:sz="4" w:space="0" w:color="000000"/>
              <w:left w:val="single" w:sz="4" w:space="0" w:color="000000"/>
              <w:bottom w:val="single" w:sz="4" w:space="0" w:color="000000"/>
              <w:right w:val="single" w:sz="4" w:space="0" w:color="000000"/>
            </w:tcBorders>
          </w:tcPr>
          <w:p w14:paraId="38A658D7" w14:textId="77777777" w:rsidR="004423F0" w:rsidRDefault="00000000">
            <w:pPr>
              <w:pStyle w:val="TableParagraph"/>
              <w:tabs>
                <w:tab w:val="left" w:pos="1690"/>
              </w:tabs>
              <w:ind w:left="0" w:right="96"/>
              <w:jc w:val="both"/>
              <w:rPr>
                <w:sz w:val="24"/>
                <w:szCs w:val="24"/>
              </w:rPr>
            </w:pPr>
            <w:r>
              <w:rPr>
                <w:color w:val="000000"/>
                <w:sz w:val="24"/>
                <w:szCs w:val="24"/>
                <w:lang w:bidi="en-US"/>
              </w:rPr>
              <w:t>Elektromobilio įkrovimo laidas: ne mažiau 16 A – įkrauti iš įkrovimo stotelių</w:t>
            </w:r>
          </w:p>
        </w:tc>
      </w:tr>
      <w:tr w:rsidR="004423F0" w14:paraId="504B0CD2" w14:textId="77777777" w:rsidTr="0006396C">
        <w:trPr>
          <w:trHeight w:val="382"/>
          <w:jc w:val="center"/>
        </w:trPr>
        <w:tc>
          <w:tcPr>
            <w:tcW w:w="1129" w:type="dxa"/>
            <w:tcBorders>
              <w:top w:val="single" w:sz="4" w:space="0" w:color="000000"/>
              <w:left w:val="single" w:sz="4" w:space="0" w:color="000000"/>
              <w:bottom w:val="single" w:sz="4" w:space="0" w:color="000000"/>
              <w:right w:val="single" w:sz="4" w:space="0" w:color="000000"/>
            </w:tcBorders>
            <w:vAlign w:val="center"/>
          </w:tcPr>
          <w:p w14:paraId="1E3328DF" w14:textId="77777777" w:rsidR="004423F0" w:rsidRDefault="004423F0">
            <w:pPr>
              <w:pStyle w:val="Sraopastraipa"/>
              <w:numPr>
                <w:ilvl w:val="0"/>
                <w:numId w:val="3"/>
              </w:numPr>
              <w:jc w:val="center"/>
              <w:rPr>
                <w:rFonts w:ascii="Times New Roman" w:hAnsi="Times New Roman"/>
                <w:bCs/>
                <w:color w:val="000000"/>
                <w:szCs w:val="24"/>
                <w:lang w:val="lt-LT"/>
              </w:rPr>
            </w:pPr>
          </w:p>
        </w:tc>
        <w:tc>
          <w:tcPr>
            <w:tcW w:w="3387" w:type="dxa"/>
            <w:tcBorders>
              <w:top w:val="single" w:sz="4" w:space="0" w:color="000000"/>
              <w:left w:val="single" w:sz="4" w:space="0" w:color="000000"/>
              <w:bottom w:val="single" w:sz="4" w:space="0" w:color="000000"/>
              <w:right w:val="single" w:sz="4" w:space="0" w:color="000000"/>
            </w:tcBorders>
            <w:vAlign w:val="center"/>
          </w:tcPr>
          <w:p w14:paraId="2BB3B0E7" w14:textId="77777777" w:rsidR="004423F0" w:rsidRDefault="00000000">
            <w:pPr>
              <w:spacing w:after="0" w:line="240" w:lineRule="auto"/>
              <w:rPr>
                <w:rFonts w:ascii="Times New Roman" w:hAnsi="Times New Roman"/>
                <w:sz w:val="24"/>
                <w:szCs w:val="24"/>
              </w:rPr>
            </w:pPr>
            <w:r>
              <w:rPr>
                <w:rFonts w:ascii="Times New Roman" w:eastAsia="Times New Roman" w:hAnsi="Times New Roman" w:cs="Times New Roman"/>
                <w:color w:val="000000"/>
                <w:sz w:val="24"/>
                <w:szCs w:val="24"/>
                <w:lang w:val="lt-LT"/>
              </w:rPr>
              <w:t xml:space="preserve">Gamintojo deklaruojamas vidutinis nuvažiuojamas atstumas vienu įkrovimu pagal WLTP </w:t>
            </w:r>
            <w:r>
              <w:rPr>
                <w:rFonts w:ascii="Times New Roman" w:hAnsi="Times New Roman" w:cs="Times New Roman"/>
                <w:color w:val="000000"/>
                <w:sz w:val="24"/>
                <w:szCs w:val="24"/>
              </w:rPr>
              <w:t>(Worldwide Harmonized Light Vehicles Test Procedure)</w:t>
            </w:r>
          </w:p>
        </w:tc>
        <w:tc>
          <w:tcPr>
            <w:tcW w:w="4979" w:type="dxa"/>
            <w:tcBorders>
              <w:top w:val="single" w:sz="4" w:space="0" w:color="000000"/>
              <w:left w:val="single" w:sz="4" w:space="0" w:color="000000"/>
              <w:bottom w:val="single" w:sz="4" w:space="0" w:color="000000"/>
              <w:right w:val="single" w:sz="4" w:space="0" w:color="000000"/>
            </w:tcBorders>
            <w:vAlign w:val="center"/>
          </w:tcPr>
          <w:p w14:paraId="2796691C" w14:textId="77777777" w:rsidR="004423F0" w:rsidRDefault="00000000">
            <w:pPr>
              <w:pStyle w:val="TableParagraph"/>
              <w:tabs>
                <w:tab w:val="left" w:pos="1690"/>
              </w:tabs>
              <w:ind w:left="0" w:right="96"/>
              <w:jc w:val="both"/>
              <w:rPr>
                <w:sz w:val="24"/>
                <w:szCs w:val="24"/>
              </w:rPr>
            </w:pPr>
            <w:r>
              <w:rPr>
                <w:color w:val="000000"/>
                <w:sz w:val="24"/>
                <w:szCs w:val="24"/>
              </w:rPr>
              <w:t xml:space="preserve"> Ne mažiau 415 km </w:t>
            </w:r>
          </w:p>
        </w:tc>
      </w:tr>
      <w:tr w:rsidR="004423F0" w14:paraId="56D92FFF" w14:textId="77777777" w:rsidTr="0006396C">
        <w:trPr>
          <w:trHeight w:val="180"/>
          <w:jc w:val="center"/>
        </w:trPr>
        <w:tc>
          <w:tcPr>
            <w:tcW w:w="1129" w:type="dxa"/>
            <w:tcBorders>
              <w:top w:val="single" w:sz="4" w:space="0" w:color="000000"/>
              <w:left w:val="single" w:sz="4" w:space="0" w:color="000000"/>
              <w:bottom w:val="single" w:sz="4" w:space="0" w:color="000000"/>
              <w:right w:val="single" w:sz="4" w:space="0" w:color="000000"/>
            </w:tcBorders>
            <w:vAlign w:val="center"/>
          </w:tcPr>
          <w:p w14:paraId="6A37B039" w14:textId="77777777" w:rsidR="004423F0" w:rsidRDefault="004423F0">
            <w:pPr>
              <w:pStyle w:val="Sraopastraipa"/>
              <w:numPr>
                <w:ilvl w:val="0"/>
                <w:numId w:val="3"/>
              </w:numPr>
              <w:jc w:val="center"/>
              <w:rPr>
                <w:rFonts w:ascii="Times New Roman" w:hAnsi="Times New Roman"/>
                <w:bCs/>
                <w:color w:val="000000"/>
                <w:szCs w:val="24"/>
                <w:lang w:val="lt-LT"/>
              </w:rPr>
            </w:pPr>
          </w:p>
        </w:tc>
        <w:tc>
          <w:tcPr>
            <w:tcW w:w="3387" w:type="dxa"/>
            <w:tcBorders>
              <w:top w:val="single" w:sz="4" w:space="0" w:color="000000"/>
              <w:left w:val="single" w:sz="4" w:space="0" w:color="000000"/>
              <w:bottom w:val="single" w:sz="4" w:space="0" w:color="000000"/>
              <w:right w:val="single" w:sz="4" w:space="0" w:color="000000"/>
            </w:tcBorders>
          </w:tcPr>
          <w:p w14:paraId="75707609" w14:textId="77777777" w:rsidR="004423F0" w:rsidRDefault="00000000">
            <w:pPr>
              <w:spacing w:after="0" w:line="240" w:lineRule="auto"/>
              <w:rPr>
                <w:rFonts w:ascii="Times New Roman" w:hAnsi="Times New Roman"/>
                <w:sz w:val="24"/>
                <w:szCs w:val="24"/>
              </w:rPr>
            </w:pPr>
            <w:r>
              <w:rPr>
                <w:rFonts w:ascii="Times New Roman" w:eastAsia="Times New Roman" w:hAnsi="Times New Roman" w:cs="Times New Roman"/>
                <w:color w:val="000000"/>
                <w:sz w:val="24"/>
                <w:szCs w:val="24"/>
                <w:lang w:val="lt-LT"/>
              </w:rPr>
              <w:t>WLTP elektros pavara</w:t>
            </w:r>
          </w:p>
        </w:tc>
        <w:tc>
          <w:tcPr>
            <w:tcW w:w="4979" w:type="dxa"/>
            <w:tcBorders>
              <w:top w:val="single" w:sz="4" w:space="0" w:color="000000"/>
              <w:left w:val="single" w:sz="4" w:space="0" w:color="000000"/>
              <w:bottom w:val="single" w:sz="4" w:space="0" w:color="000000"/>
              <w:right w:val="single" w:sz="4" w:space="0" w:color="000000"/>
            </w:tcBorders>
            <w:vAlign w:val="center"/>
          </w:tcPr>
          <w:p w14:paraId="766D36B8" w14:textId="77777777" w:rsidR="004423F0" w:rsidRDefault="00000000">
            <w:pPr>
              <w:pStyle w:val="TableParagraph"/>
              <w:tabs>
                <w:tab w:val="left" w:pos="1690"/>
              </w:tabs>
              <w:ind w:left="105" w:right="96"/>
              <w:jc w:val="both"/>
              <w:rPr>
                <w:sz w:val="24"/>
                <w:szCs w:val="24"/>
              </w:rPr>
            </w:pPr>
            <w:r>
              <w:rPr>
                <w:color w:val="000000"/>
                <w:sz w:val="24"/>
                <w:szCs w:val="24"/>
                <w:lang w:bidi="en-US"/>
              </w:rPr>
              <w:t>15,8-</w:t>
            </w:r>
            <w:r>
              <w:rPr>
                <w:color w:val="000000"/>
                <w:sz w:val="24"/>
                <w:szCs w:val="24"/>
              </w:rPr>
              <w:t>18,1 kWh/100</w:t>
            </w:r>
          </w:p>
        </w:tc>
      </w:tr>
      <w:tr w:rsidR="004423F0" w14:paraId="5861B688" w14:textId="77777777" w:rsidTr="0006396C">
        <w:trPr>
          <w:trHeight w:val="682"/>
          <w:jc w:val="center"/>
        </w:trPr>
        <w:tc>
          <w:tcPr>
            <w:tcW w:w="1129" w:type="dxa"/>
            <w:tcBorders>
              <w:top w:val="single" w:sz="4" w:space="0" w:color="000000"/>
              <w:left w:val="single" w:sz="4" w:space="0" w:color="000000"/>
              <w:bottom w:val="single" w:sz="4" w:space="0" w:color="000000"/>
              <w:right w:val="single" w:sz="4" w:space="0" w:color="000000"/>
            </w:tcBorders>
            <w:vAlign w:val="center"/>
          </w:tcPr>
          <w:p w14:paraId="65132CEA" w14:textId="77777777" w:rsidR="004423F0" w:rsidRDefault="004423F0">
            <w:pPr>
              <w:pStyle w:val="Sraopastraipa"/>
              <w:numPr>
                <w:ilvl w:val="0"/>
                <w:numId w:val="3"/>
              </w:numPr>
              <w:jc w:val="center"/>
              <w:rPr>
                <w:rFonts w:ascii="Times New Roman" w:hAnsi="Times New Roman"/>
                <w:bCs/>
                <w:color w:val="000000"/>
                <w:szCs w:val="24"/>
                <w:lang w:val="lt-LT"/>
              </w:rPr>
            </w:pPr>
          </w:p>
        </w:tc>
        <w:tc>
          <w:tcPr>
            <w:tcW w:w="3387" w:type="dxa"/>
            <w:tcBorders>
              <w:top w:val="single" w:sz="4" w:space="0" w:color="000000"/>
              <w:left w:val="single" w:sz="4" w:space="0" w:color="000000"/>
              <w:bottom w:val="single" w:sz="4" w:space="0" w:color="000000"/>
              <w:right w:val="single" w:sz="4" w:space="0" w:color="000000"/>
            </w:tcBorders>
          </w:tcPr>
          <w:p w14:paraId="2BAF00B3" w14:textId="77777777" w:rsidR="004423F0" w:rsidRDefault="00000000">
            <w:pPr>
              <w:spacing w:line="240" w:lineRule="auto"/>
              <w:rPr>
                <w:rFonts w:ascii="Times New Roman" w:hAnsi="Times New Roman"/>
                <w:sz w:val="24"/>
                <w:szCs w:val="24"/>
              </w:rPr>
            </w:pPr>
            <w:r>
              <w:rPr>
                <w:rFonts w:ascii="Times New Roman" w:eastAsia="Times New Roman" w:hAnsi="Times New Roman" w:cs="Times New Roman"/>
                <w:color w:val="000000"/>
                <w:sz w:val="24"/>
                <w:szCs w:val="24"/>
                <w:lang w:val="lt-LT"/>
              </w:rPr>
              <w:t xml:space="preserve">Akumuliatorių baterijos garantija </w:t>
            </w:r>
          </w:p>
        </w:tc>
        <w:tc>
          <w:tcPr>
            <w:tcW w:w="4979" w:type="dxa"/>
            <w:tcBorders>
              <w:top w:val="single" w:sz="4" w:space="0" w:color="000000"/>
              <w:left w:val="single" w:sz="4" w:space="0" w:color="000000"/>
              <w:bottom w:val="single" w:sz="4" w:space="0" w:color="000000"/>
              <w:right w:val="single" w:sz="4" w:space="0" w:color="000000"/>
            </w:tcBorders>
            <w:vAlign w:val="center"/>
          </w:tcPr>
          <w:p w14:paraId="73BA97E2" w14:textId="77777777" w:rsidR="004423F0" w:rsidRDefault="00000000">
            <w:pPr>
              <w:pStyle w:val="TableParagraph"/>
              <w:tabs>
                <w:tab w:val="left" w:pos="1690"/>
              </w:tabs>
              <w:ind w:left="105" w:right="96"/>
              <w:jc w:val="both"/>
              <w:rPr>
                <w:sz w:val="24"/>
                <w:szCs w:val="24"/>
              </w:rPr>
            </w:pPr>
            <w:r>
              <w:rPr>
                <w:color w:val="000000"/>
                <w:sz w:val="24"/>
                <w:szCs w:val="24"/>
                <w:lang w:bidi="en-US"/>
              </w:rPr>
              <w:t xml:space="preserve">Ne mažiau 8 metai arba 150 000 km. ridos </w:t>
            </w:r>
            <w:r>
              <w:rPr>
                <w:color w:val="000000"/>
                <w:sz w:val="24"/>
                <w:szCs w:val="24"/>
              </w:rPr>
              <w:t>(priklausomai nuo to, kas įvyks anksčiau)</w:t>
            </w:r>
          </w:p>
        </w:tc>
      </w:tr>
      <w:tr w:rsidR="004423F0" w14:paraId="4BC47921" w14:textId="77777777" w:rsidTr="0006396C">
        <w:trPr>
          <w:trHeight w:val="382"/>
          <w:jc w:val="center"/>
        </w:trPr>
        <w:tc>
          <w:tcPr>
            <w:tcW w:w="1129" w:type="dxa"/>
            <w:tcBorders>
              <w:top w:val="single" w:sz="4" w:space="0" w:color="000000"/>
              <w:left w:val="single" w:sz="4" w:space="0" w:color="000000"/>
              <w:bottom w:val="single" w:sz="4" w:space="0" w:color="000000"/>
              <w:right w:val="single" w:sz="4" w:space="0" w:color="000000"/>
            </w:tcBorders>
            <w:vAlign w:val="center"/>
          </w:tcPr>
          <w:p w14:paraId="37A45BF2" w14:textId="77777777" w:rsidR="004423F0" w:rsidRDefault="004423F0">
            <w:pPr>
              <w:pStyle w:val="Sraopastraipa"/>
              <w:numPr>
                <w:ilvl w:val="0"/>
                <w:numId w:val="3"/>
              </w:numPr>
              <w:jc w:val="center"/>
              <w:rPr>
                <w:rFonts w:ascii="Times New Roman" w:hAnsi="Times New Roman"/>
                <w:bCs/>
                <w:color w:val="000000"/>
                <w:szCs w:val="24"/>
                <w:lang w:val="lt-LT"/>
              </w:rPr>
            </w:pPr>
          </w:p>
        </w:tc>
        <w:tc>
          <w:tcPr>
            <w:tcW w:w="3387" w:type="dxa"/>
            <w:tcBorders>
              <w:top w:val="single" w:sz="4" w:space="0" w:color="000000"/>
              <w:left w:val="single" w:sz="4" w:space="0" w:color="000000"/>
              <w:bottom w:val="single" w:sz="4" w:space="0" w:color="000000"/>
              <w:right w:val="single" w:sz="4" w:space="0" w:color="000000"/>
            </w:tcBorders>
            <w:vAlign w:val="center"/>
          </w:tcPr>
          <w:p w14:paraId="376812E7" w14:textId="77777777" w:rsidR="004423F0" w:rsidRDefault="00000000">
            <w:pPr>
              <w:spacing w:after="0" w:line="240" w:lineRule="auto"/>
              <w:rPr>
                <w:rFonts w:ascii="Times New Roman" w:hAnsi="Times New Roman"/>
                <w:sz w:val="24"/>
                <w:szCs w:val="24"/>
              </w:rPr>
            </w:pPr>
            <w:r>
              <w:rPr>
                <w:rFonts w:ascii="Times New Roman" w:eastAsia="Times New Roman" w:hAnsi="Times New Roman" w:cs="Times New Roman"/>
                <w:color w:val="000000"/>
                <w:sz w:val="24"/>
                <w:szCs w:val="24"/>
                <w:lang w:val="lt-LT"/>
              </w:rPr>
              <w:t xml:space="preserve">Elektromobilio CO2 emisija </w:t>
            </w:r>
          </w:p>
        </w:tc>
        <w:tc>
          <w:tcPr>
            <w:tcW w:w="4979" w:type="dxa"/>
            <w:tcBorders>
              <w:top w:val="single" w:sz="4" w:space="0" w:color="000000"/>
              <w:left w:val="single" w:sz="4" w:space="0" w:color="000000"/>
              <w:bottom w:val="single" w:sz="4" w:space="0" w:color="000000"/>
              <w:right w:val="single" w:sz="4" w:space="0" w:color="000000"/>
            </w:tcBorders>
            <w:vAlign w:val="center"/>
          </w:tcPr>
          <w:p w14:paraId="2EAA0667" w14:textId="77777777" w:rsidR="004423F0" w:rsidRDefault="00000000">
            <w:pPr>
              <w:pStyle w:val="TableParagraph"/>
              <w:tabs>
                <w:tab w:val="left" w:pos="1690"/>
              </w:tabs>
              <w:ind w:left="105" w:right="96"/>
              <w:jc w:val="both"/>
              <w:rPr>
                <w:sz w:val="24"/>
                <w:szCs w:val="24"/>
              </w:rPr>
            </w:pPr>
            <w:r>
              <w:rPr>
                <w:color w:val="000000"/>
                <w:sz w:val="24"/>
                <w:szCs w:val="24"/>
                <w:lang w:bidi="en-US"/>
              </w:rPr>
              <w:t xml:space="preserve">0 </w:t>
            </w:r>
            <w:r>
              <w:rPr>
                <w:color w:val="000000"/>
                <w:sz w:val="24"/>
                <w:szCs w:val="24"/>
              </w:rPr>
              <w:t>g/km</w:t>
            </w:r>
          </w:p>
        </w:tc>
      </w:tr>
      <w:tr w:rsidR="004423F0" w14:paraId="0408F4F6" w14:textId="77777777" w:rsidTr="0006396C">
        <w:trPr>
          <w:trHeight w:val="442"/>
          <w:jc w:val="center"/>
        </w:trPr>
        <w:tc>
          <w:tcPr>
            <w:tcW w:w="1129" w:type="dxa"/>
            <w:tcBorders>
              <w:top w:val="single" w:sz="4" w:space="0" w:color="000000"/>
              <w:left w:val="single" w:sz="4" w:space="0" w:color="000000"/>
              <w:bottom w:val="single" w:sz="4" w:space="0" w:color="000000"/>
              <w:right w:val="single" w:sz="4" w:space="0" w:color="000000"/>
            </w:tcBorders>
            <w:vAlign w:val="center"/>
          </w:tcPr>
          <w:p w14:paraId="4B67CD6A" w14:textId="77777777" w:rsidR="004423F0" w:rsidRDefault="004423F0">
            <w:pPr>
              <w:pStyle w:val="Sraopastraipa"/>
              <w:numPr>
                <w:ilvl w:val="0"/>
                <w:numId w:val="3"/>
              </w:numPr>
              <w:jc w:val="center"/>
              <w:rPr>
                <w:rFonts w:ascii="Times New Roman" w:hAnsi="Times New Roman"/>
                <w:bCs/>
                <w:color w:val="000000"/>
                <w:szCs w:val="24"/>
                <w:lang w:val="lt-LT"/>
              </w:rPr>
            </w:pPr>
          </w:p>
        </w:tc>
        <w:tc>
          <w:tcPr>
            <w:tcW w:w="8366" w:type="dxa"/>
            <w:gridSpan w:val="2"/>
            <w:tcBorders>
              <w:top w:val="single" w:sz="4" w:space="0" w:color="000000"/>
              <w:left w:val="single" w:sz="4" w:space="0" w:color="000000"/>
              <w:bottom w:val="single" w:sz="4" w:space="0" w:color="000000"/>
              <w:right w:val="single" w:sz="4" w:space="0" w:color="000000"/>
            </w:tcBorders>
            <w:vAlign w:val="center"/>
          </w:tcPr>
          <w:p w14:paraId="684040F5" w14:textId="77777777" w:rsidR="004423F0" w:rsidRDefault="00000000">
            <w:pPr>
              <w:pStyle w:val="TableParagraph"/>
              <w:tabs>
                <w:tab w:val="left" w:pos="1690"/>
              </w:tabs>
              <w:ind w:left="0" w:right="96"/>
              <w:jc w:val="both"/>
              <w:rPr>
                <w:sz w:val="24"/>
                <w:szCs w:val="24"/>
              </w:rPr>
            </w:pPr>
            <w:r>
              <w:rPr>
                <w:color w:val="000000"/>
                <w:sz w:val="24"/>
                <w:szCs w:val="24"/>
              </w:rPr>
              <w:t>Automobilio valdymo ir saugumo sistemos</w:t>
            </w:r>
          </w:p>
        </w:tc>
      </w:tr>
      <w:tr w:rsidR="004423F0" w14:paraId="396336E6" w14:textId="77777777" w:rsidTr="0006396C">
        <w:trPr>
          <w:trHeight w:val="556"/>
          <w:jc w:val="center"/>
        </w:trPr>
        <w:tc>
          <w:tcPr>
            <w:tcW w:w="1129" w:type="dxa"/>
            <w:tcBorders>
              <w:top w:val="single" w:sz="4" w:space="0" w:color="000000"/>
              <w:left w:val="single" w:sz="4" w:space="0" w:color="000000"/>
              <w:bottom w:val="single" w:sz="4" w:space="0" w:color="000000"/>
              <w:right w:val="single" w:sz="4" w:space="0" w:color="000000"/>
            </w:tcBorders>
            <w:vAlign w:val="center"/>
          </w:tcPr>
          <w:p w14:paraId="66AA41CE" w14:textId="77777777" w:rsidR="004423F0" w:rsidRDefault="00000000">
            <w:pPr>
              <w:ind w:left="360"/>
              <w:jc w:val="center"/>
              <w:rPr>
                <w:rFonts w:ascii="Times New Roman" w:hAnsi="Times New Roman"/>
                <w:sz w:val="24"/>
                <w:szCs w:val="24"/>
              </w:rPr>
            </w:pPr>
            <w:r>
              <w:rPr>
                <w:rFonts w:ascii="Times New Roman" w:hAnsi="Times New Roman"/>
                <w:bCs/>
                <w:color w:val="000000"/>
                <w:sz w:val="24"/>
                <w:szCs w:val="24"/>
                <w:lang w:val="lt-LT"/>
              </w:rPr>
              <w:t>21.1.</w:t>
            </w:r>
          </w:p>
        </w:tc>
        <w:tc>
          <w:tcPr>
            <w:tcW w:w="3387" w:type="dxa"/>
            <w:tcBorders>
              <w:top w:val="single" w:sz="4" w:space="0" w:color="000000"/>
              <w:left w:val="single" w:sz="4" w:space="0" w:color="000000"/>
              <w:bottom w:val="single" w:sz="4" w:space="0" w:color="000000"/>
              <w:right w:val="single" w:sz="4" w:space="0" w:color="000000"/>
            </w:tcBorders>
            <w:vAlign w:val="center"/>
          </w:tcPr>
          <w:p w14:paraId="2CAB5DC5" w14:textId="77777777" w:rsidR="004423F0" w:rsidRDefault="00000000">
            <w:pPr>
              <w:spacing w:line="240" w:lineRule="auto"/>
              <w:rPr>
                <w:rFonts w:ascii="Times New Roman" w:hAnsi="Times New Roman"/>
                <w:sz w:val="24"/>
                <w:szCs w:val="24"/>
              </w:rPr>
            </w:pPr>
            <w:r>
              <w:rPr>
                <w:rFonts w:ascii="Times New Roman" w:hAnsi="Times New Roman" w:cs="Times New Roman"/>
                <w:color w:val="000000"/>
                <w:sz w:val="24"/>
                <w:szCs w:val="24"/>
                <w:lang w:val="lt-LT"/>
              </w:rPr>
              <w:t>Vairuotojo ir keleivio oro saugos pagalvės</w:t>
            </w:r>
          </w:p>
        </w:tc>
        <w:tc>
          <w:tcPr>
            <w:tcW w:w="4979" w:type="dxa"/>
            <w:tcBorders>
              <w:left w:val="single" w:sz="4" w:space="0" w:color="000000"/>
              <w:bottom w:val="single" w:sz="4" w:space="0" w:color="000000"/>
              <w:right w:val="single" w:sz="4" w:space="0" w:color="000000"/>
            </w:tcBorders>
            <w:vAlign w:val="center"/>
          </w:tcPr>
          <w:p w14:paraId="4539118D" w14:textId="77777777" w:rsidR="004423F0" w:rsidRDefault="00000000">
            <w:pPr>
              <w:pStyle w:val="TableParagraph"/>
              <w:tabs>
                <w:tab w:val="left" w:pos="1690"/>
              </w:tabs>
              <w:ind w:left="0" w:right="96"/>
              <w:jc w:val="both"/>
              <w:rPr>
                <w:sz w:val="24"/>
                <w:szCs w:val="24"/>
              </w:rPr>
            </w:pPr>
            <w:r>
              <w:rPr>
                <w:color w:val="000000"/>
                <w:sz w:val="24"/>
                <w:szCs w:val="24"/>
                <w:lang w:bidi="en-US"/>
              </w:rPr>
              <w:t>Būtina</w:t>
            </w:r>
          </w:p>
        </w:tc>
      </w:tr>
      <w:tr w:rsidR="004423F0" w14:paraId="09CD06D3" w14:textId="77777777" w:rsidTr="0006396C">
        <w:trPr>
          <w:trHeight w:val="818"/>
          <w:jc w:val="center"/>
        </w:trPr>
        <w:tc>
          <w:tcPr>
            <w:tcW w:w="1129" w:type="dxa"/>
            <w:tcBorders>
              <w:top w:val="single" w:sz="4" w:space="0" w:color="000000"/>
              <w:left w:val="single" w:sz="4" w:space="0" w:color="000000"/>
              <w:bottom w:val="single" w:sz="4" w:space="0" w:color="000000"/>
              <w:right w:val="single" w:sz="4" w:space="0" w:color="000000"/>
            </w:tcBorders>
            <w:vAlign w:val="center"/>
          </w:tcPr>
          <w:p w14:paraId="2E3DE5E1" w14:textId="77777777" w:rsidR="004423F0" w:rsidRDefault="00000000">
            <w:pPr>
              <w:ind w:left="360"/>
              <w:jc w:val="center"/>
              <w:rPr>
                <w:rFonts w:ascii="Times New Roman" w:hAnsi="Times New Roman"/>
                <w:sz w:val="24"/>
                <w:szCs w:val="24"/>
              </w:rPr>
            </w:pPr>
            <w:r>
              <w:rPr>
                <w:rFonts w:ascii="Times New Roman" w:hAnsi="Times New Roman"/>
                <w:bCs/>
                <w:color w:val="000000"/>
                <w:sz w:val="24"/>
                <w:szCs w:val="24"/>
                <w:lang w:val="lt-LT"/>
              </w:rPr>
              <w:t>21.2.</w:t>
            </w:r>
          </w:p>
        </w:tc>
        <w:tc>
          <w:tcPr>
            <w:tcW w:w="3387" w:type="dxa"/>
            <w:tcBorders>
              <w:top w:val="single" w:sz="4" w:space="0" w:color="000000"/>
              <w:left w:val="single" w:sz="4" w:space="0" w:color="000000"/>
              <w:bottom w:val="single" w:sz="4" w:space="0" w:color="000000"/>
              <w:right w:val="single" w:sz="4" w:space="0" w:color="000000"/>
            </w:tcBorders>
            <w:vAlign w:val="center"/>
          </w:tcPr>
          <w:p w14:paraId="17A8B7CA" w14:textId="77777777" w:rsidR="004423F0" w:rsidRDefault="00000000">
            <w:pPr>
              <w:spacing w:line="240" w:lineRule="auto"/>
              <w:rPr>
                <w:rFonts w:ascii="Times New Roman" w:hAnsi="Times New Roman"/>
                <w:sz w:val="24"/>
                <w:szCs w:val="24"/>
              </w:rPr>
            </w:pPr>
            <w:r>
              <w:rPr>
                <w:rFonts w:ascii="Times New Roman" w:hAnsi="Times New Roman" w:cs="Times New Roman"/>
                <w:color w:val="000000"/>
                <w:sz w:val="24"/>
                <w:szCs w:val="24"/>
                <w:lang w:val="lt-LT"/>
              </w:rPr>
              <w:t>Galvos atramos ir saugos diržai vairuotojo ir visoms keleivių vietoms</w:t>
            </w:r>
          </w:p>
        </w:tc>
        <w:tc>
          <w:tcPr>
            <w:tcW w:w="4979" w:type="dxa"/>
            <w:tcBorders>
              <w:top w:val="single" w:sz="4" w:space="0" w:color="000000"/>
              <w:left w:val="single" w:sz="4" w:space="0" w:color="000000"/>
              <w:bottom w:val="single" w:sz="4" w:space="0" w:color="000000"/>
              <w:right w:val="single" w:sz="4" w:space="0" w:color="000000"/>
            </w:tcBorders>
            <w:vAlign w:val="center"/>
          </w:tcPr>
          <w:p w14:paraId="3E9F8C10" w14:textId="77777777" w:rsidR="004423F0" w:rsidRDefault="00000000">
            <w:pPr>
              <w:pStyle w:val="TableParagraph"/>
              <w:tabs>
                <w:tab w:val="left" w:pos="1690"/>
              </w:tabs>
              <w:ind w:left="0" w:right="96"/>
              <w:jc w:val="both"/>
              <w:rPr>
                <w:sz w:val="24"/>
                <w:szCs w:val="24"/>
              </w:rPr>
            </w:pPr>
            <w:r>
              <w:rPr>
                <w:color w:val="000000"/>
                <w:sz w:val="24"/>
                <w:szCs w:val="24"/>
                <w:lang w:bidi="en-US"/>
              </w:rPr>
              <w:t>Būtina</w:t>
            </w:r>
          </w:p>
        </w:tc>
      </w:tr>
      <w:tr w:rsidR="004423F0" w14:paraId="649E3274" w14:textId="77777777" w:rsidTr="0006396C">
        <w:trPr>
          <w:trHeight w:val="515"/>
          <w:jc w:val="center"/>
        </w:trPr>
        <w:tc>
          <w:tcPr>
            <w:tcW w:w="1129" w:type="dxa"/>
            <w:tcBorders>
              <w:top w:val="single" w:sz="4" w:space="0" w:color="000000"/>
              <w:left w:val="single" w:sz="4" w:space="0" w:color="000000"/>
              <w:bottom w:val="single" w:sz="4" w:space="0" w:color="000000"/>
              <w:right w:val="single" w:sz="4" w:space="0" w:color="000000"/>
            </w:tcBorders>
          </w:tcPr>
          <w:p w14:paraId="198B8B4C" w14:textId="77777777" w:rsidR="004423F0" w:rsidRDefault="00000000">
            <w:pPr>
              <w:ind w:left="360"/>
              <w:jc w:val="center"/>
              <w:rPr>
                <w:rFonts w:ascii="Times New Roman" w:hAnsi="Times New Roman"/>
                <w:sz w:val="24"/>
                <w:szCs w:val="24"/>
              </w:rPr>
            </w:pPr>
            <w:r>
              <w:rPr>
                <w:rFonts w:ascii="Times New Roman" w:hAnsi="Times New Roman"/>
                <w:bCs/>
                <w:color w:val="000000"/>
                <w:sz w:val="24"/>
                <w:szCs w:val="24"/>
                <w:lang w:val="lt-LT"/>
              </w:rPr>
              <w:t>21.3.</w:t>
            </w:r>
          </w:p>
        </w:tc>
        <w:tc>
          <w:tcPr>
            <w:tcW w:w="3387" w:type="dxa"/>
            <w:tcBorders>
              <w:top w:val="single" w:sz="4" w:space="0" w:color="000000"/>
              <w:left w:val="single" w:sz="4" w:space="0" w:color="000000"/>
              <w:bottom w:val="single" w:sz="4" w:space="0" w:color="000000"/>
              <w:right w:val="single" w:sz="4" w:space="0" w:color="000000"/>
            </w:tcBorders>
          </w:tcPr>
          <w:p w14:paraId="196B9065" w14:textId="77777777" w:rsidR="004423F0" w:rsidRDefault="00000000">
            <w:pPr>
              <w:spacing w:line="240" w:lineRule="auto"/>
              <w:rPr>
                <w:rFonts w:ascii="Times New Roman" w:hAnsi="Times New Roman"/>
                <w:sz w:val="24"/>
                <w:szCs w:val="24"/>
              </w:rPr>
            </w:pPr>
            <w:r>
              <w:rPr>
                <w:rFonts w:ascii="Times New Roman" w:hAnsi="Times New Roman" w:cs="Times New Roman"/>
                <w:color w:val="000000"/>
                <w:sz w:val="24"/>
                <w:szCs w:val="24"/>
                <w:lang w:val="lt-LT"/>
              </w:rPr>
              <w:t>Elektroninė stabilizavimo sistema (ESP)</w:t>
            </w:r>
          </w:p>
        </w:tc>
        <w:tc>
          <w:tcPr>
            <w:tcW w:w="4979" w:type="dxa"/>
            <w:tcBorders>
              <w:top w:val="single" w:sz="4" w:space="0" w:color="000000"/>
              <w:left w:val="single" w:sz="4" w:space="0" w:color="000000"/>
              <w:bottom w:val="single" w:sz="4" w:space="0" w:color="000000"/>
              <w:right w:val="single" w:sz="4" w:space="0" w:color="000000"/>
            </w:tcBorders>
          </w:tcPr>
          <w:p w14:paraId="4E8F257E" w14:textId="77777777" w:rsidR="004423F0" w:rsidRDefault="00000000">
            <w:pPr>
              <w:pStyle w:val="TableParagraph"/>
              <w:tabs>
                <w:tab w:val="left" w:pos="1690"/>
              </w:tabs>
              <w:ind w:left="0" w:right="96"/>
              <w:jc w:val="both"/>
              <w:rPr>
                <w:sz w:val="24"/>
                <w:szCs w:val="24"/>
              </w:rPr>
            </w:pPr>
            <w:r>
              <w:rPr>
                <w:color w:val="000000"/>
                <w:sz w:val="24"/>
                <w:szCs w:val="24"/>
              </w:rPr>
              <w:t>Būtina</w:t>
            </w:r>
          </w:p>
        </w:tc>
      </w:tr>
      <w:tr w:rsidR="004423F0" w14:paraId="088B84A9" w14:textId="77777777" w:rsidTr="0006396C">
        <w:trPr>
          <w:trHeight w:val="592"/>
          <w:jc w:val="center"/>
        </w:trPr>
        <w:tc>
          <w:tcPr>
            <w:tcW w:w="1129" w:type="dxa"/>
            <w:tcBorders>
              <w:top w:val="single" w:sz="4" w:space="0" w:color="000000"/>
              <w:left w:val="single" w:sz="4" w:space="0" w:color="000000"/>
              <w:bottom w:val="single" w:sz="4" w:space="0" w:color="000000"/>
              <w:right w:val="single" w:sz="4" w:space="0" w:color="000000"/>
            </w:tcBorders>
            <w:vAlign w:val="center"/>
          </w:tcPr>
          <w:p w14:paraId="24028A9F" w14:textId="77777777" w:rsidR="004423F0" w:rsidRDefault="00000000">
            <w:pPr>
              <w:ind w:left="360"/>
              <w:jc w:val="center"/>
              <w:rPr>
                <w:rFonts w:ascii="Times New Roman" w:hAnsi="Times New Roman"/>
                <w:sz w:val="24"/>
                <w:szCs w:val="24"/>
              </w:rPr>
            </w:pPr>
            <w:r>
              <w:rPr>
                <w:rFonts w:ascii="Times New Roman" w:hAnsi="Times New Roman"/>
                <w:bCs/>
                <w:color w:val="000000"/>
                <w:sz w:val="24"/>
                <w:szCs w:val="24"/>
                <w:lang w:val="lt-LT"/>
              </w:rPr>
              <w:t>21.4.</w:t>
            </w:r>
          </w:p>
        </w:tc>
        <w:tc>
          <w:tcPr>
            <w:tcW w:w="3387" w:type="dxa"/>
            <w:tcBorders>
              <w:top w:val="single" w:sz="4" w:space="0" w:color="000000"/>
              <w:left w:val="single" w:sz="4" w:space="0" w:color="000000"/>
              <w:bottom w:val="single" w:sz="4" w:space="0" w:color="000000"/>
              <w:right w:val="single" w:sz="4" w:space="0" w:color="000000"/>
            </w:tcBorders>
            <w:vAlign w:val="center"/>
          </w:tcPr>
          <w:p w14:paraId="108CC09E" w14:textId="77777777" w:rsidR="004423F0" w:rsidRDefault="00000000">
            <w:pPr>
              <w:spacing w:line="240" w:lineRule="auto"/>
              <w:rPr>
                <w:rFonts w:ascii="Times New Roman" w:hAnsi="Times New Roman"/>
                <w:sz w:val="24"/>
                <w:szCs w:val="24"/>
              </w:rPr>
            </w:pPr>
            <w:r>
              <w:rPr>
                <w:rFonts w:ascii="Times New Roman" w:hAnsi="Times New Roman" w:cs="Times New Roman"/>
                <w:color w:val="000000"/>
                <w:sz w:val="24"/>
                <w:szCs w:val="24"/>
                <w:lang w:val="lt-LT"/>
              </w:rPr>
              <w:t>Stabdžių antiblokavimo sistema (ABS)</w:t>
            </w:r>
          </w:p>
        </w:tc>
        <w:tc>
          <w:tcPr>
            <w:tcW w:w="4979" w:type="dxa"/>
            <w:tcBorders>
              <w:top w:val="single" w:sz="4" w:space="0" w:color="000000"/>
              <w:left w:val="single" w:sz="4" w:space="0" w:color="000000"/>
              <w:bottom w:val="single" w:sz="4" w:space="0" w:color="000000"/>
              <w:right w:val="single" w:sz="4" w:space="0" w:color="000000"/>
            </w:tcBorders>
            <w:vAlign w:val="center"/>
          </w:tcPr>
          <w:p w14:paraId="02C6327D" w14:textId="77777777" w:rsidR="004423F0" w:rsidRDefault="00000000">
            <w:pPr>
              <w:pStyle w:val="TableParagraph"/>
              <w:tabs>
                <w:tab w:val="left" w:pos="1690"/>
              </w:tabs>
              <w:ind w:left="0" w:right="96"/>
              <w:jc w:val="both"/>
              <w:rPr>
                <w:sz w:val="24"/>
                <w:szCs w:val="24"/>
              </w:rPr>
            </w:pPr>
            <w:r>
              <w:rPr>
                <w:color w:val="000000"/>
                <w:sz w:val="24"/>
                <w:szCs w:val="24"/>
              </w:rPr>
              <w:t>Būtina</w:t>
            </w:r>
          </w:p>
        </w:tc>
      </w:tr>
      <w:tr w:rsidR="004423F0" w14:paraId="4DB92A61" w14:textId="77777777" w:rsidTr="0006396C">
        <w:trPr>
          <w:trHeight w:val="252"/>
          <w:jc w:val="center"/>
        </w:trPr>
        <w:tc>
          <w:tcPr>
            <w:tcW w:w="1129" w:type="dxa"/>
            <w:tcBorders>
              <w:top w:val="single" w:sz="4" w:space="0" w:color="000000"/>
              <w:left w:val="single" w:sz="4" w:space="0" w:color="000000"/>
              <w:bottom w:val="single" w:sz="4" w:space="0" w:color="000000"/>
              <w:right w:val="single" w:sz="4" w:space="0" w:color="000000"/>
            </w:tcBorders>
            <w:vAlign w:val="center"/>
          </w:tcPr>
          <w:p w14:paraId="6B6CF10E" w14:textId="77777777" w:rsidR="004423F0" w:rsidRDefault="00000000">
            <w:pPr>
              <w:ind w:left="360"/>
              <w:jc w:val="center"/>
              <w:rPr>
                <w:rFonts w:ascii="Times New Roman" w:hAnsi="Times New Roman"/>
                <w:sz w:val="24"/>
                <w:szCs w:val="24"/>
              </w:rPr>
            </w:pPr>
            <w:r>
              <w:rPr>
                <w:rFonts w:ascii="Times New Roman" w:hAnsi="Times New Roman"/>
                <w:bCs/>
                <w:color w:val="000000"/>
                <w:sz w:val="24"/>
                <w:szCs w:val="24"/>
                <w:lang w:val="lt-LT"/>
              </w:rPr>
              <w:t>21.5</w:t>
            </w:r>
          </w:p>
        </w:tc>
        <w:tc>
          <w:tcPr>
            <w:tcW w:w="338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D68969E" w14:textId="77777777" w:rsidR="004423F0" w:rsidRDefault="00000000">
            <w:pPr>
              <w:spacing w:after="0" w:line="240" w:lineRule="auto"/>
              <w:rPr>
                <w:rFonts w:ascii="Times New Roman" w:hAnsi="Times New Roman"/>
                <w:sz w:val="24"/>
                <w:szCs w:val="24"/>
              </w:rPr>
            </w:pPr>
            <w:r>
              <w:rPr>
                <w:rFonts w:ascii="Times New Roman" w:hAnsi="Times New Roman" w:cs="Times New Roman"/>
                <w:color w:val="000000"/>
                <w:sz w:val="24"/>
                <w:szCs w:val="24"/>
                <w:lang w:val="lt-LT"/>
              </w:rPr>
              <w:t>Priekiniai parkavimo davikliai</w:t>
            </w:r>
          </w:p>
        </w:tc>
        <w:tc>
          <w:tcPr>
            <w:tcW w:w="49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06715B9" w14:textId="77777777" w:rsidR="004423F0" w:rsidRDefault="00000000">
            <w:pPr>
              <w:pStyle w:val="TableParagraph"/>
              <w:tabs>
                <w:tab w:val="left" w:pos="1690"/>
              </w:tabs>
              <w:ind w:left="0" w:right="96"/>
              <w:jc w:val="both"/>
              <w:rPr>
                <w:sz w:val="24"/>
                <w:szCs w:val="24"/>
              </w:rPr>
            </w:pPr>
            <w:r>
              <w:rPr>
                <w:color w:val="000000"/>
                <w:sz w:val="24"/>
                <w:szCs w:val="24"/>
              </w:rPr>
              <w:t>Būtina</w:t>
            </w:r>
          </w:p>
        </w:tc>
      </w:tr>
      <w:tr w:rsidR="004423F0" w14:paraId="68EC19E4" w14:textId="77777777" w:rsidTr="0006396C">
        <w:trPr>
          <w:trHeight w:val="252"/>
          <w:jc w:val="center"/>
        </w:trPr>
        <w:tc>
          <w:tcPr>
            <w:tcW w:w="1129" w:type="dxa"/>
            <w:tcBorders>
              <w:top w:val="single" w:sz="4" w:space="0" w:color="000000"/>
              <w:left w:val="single" w:sz="4" w:space="0" w:color="000000"/>
              <w:bottom w:val="single" w:sz="4" w:space="0" w:color="000000"/>
              <w:right w:val="single" w:sz="4" w:space="0" w:color="000000"/>
            </w:tcBorders>
            <w:vAlign w:val="center"/>
          </w:tcPr>
          <w:p w14:paraId="539BB2B7" w14:textId="77777777" w:rsidR="004423F0" w:rsidRDefault="00000000">
            <w:pPr>
              <w:ind w:left="360"/>
              <w:jc w:val="center"/>
              <w:rPr>
                <w:rFonts w:ascii="Times New Roman" w:hAnsi="Times New Roman"/>
                <w:sz w:val="24"/>
                <w:szCs w:val="24"/>
              </w:rPr>
            </w:pPr>
            <w:r>
              <w:rPr>
                <w:rFonts w:ascii="Times New Roman" w:hAnsi="Times New Roman"/>
                <w:bCs/>
                <w:color w:val="000000"/>
                <w:sz w:val="24"/>
                <w:szCs w:val="24"/>
                <w:lang w:val="lt-LT"/>
              </w:rPr>
              <w:t>21.6.</w:t>
            </w:r>
          </w:p>
        </w:tc>
        <w:tc>
          <w:tcPr>
            <w:tcW w:w="338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723EA67" w14:textId="77777777" w:rsidR="004423F0" w:rsidRDefault="00000000">
            <w:pPr>
              <w:spacing w:after="0" w:line="240" w:lineRule="auto"/>
              <w:rPr>
                <w:rFonts w:ascii="Times New Roman" w:hAnsi="Times New Roman"/>
                <w:sz w:val="24"/>
                <w:szCs w:val="24"/>
              </w:rPr>
            </w:pPr>
            <w:r>
              <w:rPr>
                <w:rFonts w:ascii="Times New Roman" w:hAnsi="Times New Roman" w:cs="Times New Roman"/>
                <w:color w:val="000000"/>
                <w:sz w:val="24"/>
                <w:szCs w:val="24"/>
                <w:lang w:val="lt-LT"/>
              </w:rPr>
              <w:t>Galiniai parkavimo davikliai</w:t>
            </w:r>
          </w:p>
        </w:tc>
        <w:tc>
          <w:tcPr>
            <w:tcW w:w="49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7E435AD" w14:textId="77777777" w:rsidR="004423F0" w:rsidRDefault="00000000">
            <w:pPr>
              <w:pStyle w:val="TableParagraph"/>
              <w:tabs>
                <w:tab w:val="left" w:pos="1690"/>
              </w:tabs>
              <w:ind w:left="0" w:right="96"/>
              <w:jc w:val="both"/>
              <w:rPr>
                <w:sz w:val="24"/>
                <w:szCs w:val="24"/>
              </w:rPr>
            </w:pPr>
            <w:r>
              <w:rPr>
                <w:color w:val="000000"/>
                <w:sz w:val="24"/>
                <w:szCs w:val="24"/>
              </w:rPr>
              <w:t>Būtina</w:t>
            </w:r>
          </w:p>
        </w:tc>
      </w:tr>
      <w:tr w:rsidR="004423F0" w14:paraId="58CAD40D" w14:textId="77777777" w:rsidTr="0006396C">
        <w:trPr>
          <w:trHeight w:val="252"/>
          <w:jc w:val="center"/>
        </w:trPr>
        <w:tc>
          <w:tcPr>
            <w:tcW w:w="1129" w:type="dxa"/>
            <w:tcBorders>
              <w:top w:val="single" w:sz="4" w:space="0" w:color="000000"/>
              <w:left w:val="single" w:sz="4" w:space="0" w:color="000000"/>
              <w:bottom w:val="single" w:sz="4" w:space="0" w:color="000000"/>
              <w:right w:val="single" w:sz="4" w:space="0" w:color="000000"/>
            </w:tcBorders>
            <w:vAlign w:val="center"/>
          </w:tcPr>
          <w:p w14:paraId="44AA3D2F" w14:textId="77777777" w:rsidR="004423F0" w:rsidRDefault="00000000">
            <w:pPr>
              <w:ind w:left="360"/>
              <w:jc w:val="center"/>
              <w:rPr>
                <w:rFonts w:ascii="Times New Roman" w:hAnsi="Times New Roman"/>
                <w:sz w:val="24"/>
                <w:szCs w:val="24"/>
              </w:rPr>
            </w:pPr>
            <w:r>
              <w:rPr>
                <w:rFonts w:ascii="Times New Roman" w:hAnsi="Times New Roman"/>
                <w:bCs/>
                <w:color w:val="000000"/>
                <w:sz w:val="24"/>
                <w:szCs w:val="24"/>
                <w:lang w:val="lt-LT"/>
              </w:rPr>
              <w:t>21.7.</w:t>
            </w:r>
          </w:p>
        </w:tc>
        <w:tc>
          <w:tcPr>
            <w:tcW w:w="338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1FA097E" w14:textId="77777777" w:rsidR="004423F0" w:rsidRDefault="00000000">
            <w:pPr>
              <w:spacing w:after="0" w:line="240" w:lineRule="auto"/>
              <w:rPr>
                <w:rFonts w:ascii="Times New Roman" w:hAnsi="Times New Roman"/>
                <w:sz w:val="24"/>
                <w:szCs w:val="24"/>
              </w:rPr>
            </w:pPr>
            <w:r>
              <w:rPr>
                <w:rFonts w:ascii="Times New Roman" w:eastAsia="Times New Roman" w:hAnsi="Times New Roman" w:cs="Times New Roman"/>
                <w:color w:val="000000"/>
                <w:sz w:val="24"/>
                <w:szCs w:val="24"/>
                <w:lang w:val="lt-LT"/>
              </w:rPr>
              <w:t>Galinio vaizdo kamera</w:t>
            </w:r>
          </w:p>
        </w:tc>
        <w:tc>
          <w:tcPr>
            <w:tcW w:w="49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4B0350" w14:textId="77777777" w:rsidR="004423F0" w:rsidRDefault="00000000">
            <w:pPr>
              <w:pStyle w:val="TableParagraph"/>
              <w:tabs>
                <w:tab w:val="left" w:pos="1690"/>
              </w:tabs>
              <w:ind w:left="0" w:right="96"/>
              <w:jc w:val="both"/>
              <w:rPr>
                <w:sz w:val="24"/>
                <w:szCs w:val="24"/>
              </w:rPr>
            </w:pPr>
            <w:r>
              <w:rPr>
                <w:color w:val="000000"/>
                <w:sz w:val="24"/>
                <w:szCs w:val="24"/>
              </w:rPr>
              <w:t>Būtina</w:t>
            </w:r>
          </w:p>
        </w:tc>
      </w:tr>
      <w:tr w:rsidR="004423F0" w14:paraId="6225A5FD" w14:textId="77777777" w:rsidTr="0006396C">
        <w:trPr>
          <w:trHeight w:val="720"/>
          <w:jc w:val="center"/>
        </w:trPr>
        <w:tc>
          <w:tcPr>
            <w:tcW w:w="1129" w:type="dxa"/>
            <w:tcBorders>
              <w:top w:val="single" w:sz="4" w:space="0" w:color="000000"/>
              <w:left w:val="single" w:sz="4" w:space="0" w:color="000000"/>
              <w:bottom w:val="single" w:sz="4" w:space="0" w:color="000000"/>
              <w:right w:val="single" w:sz="4" w:space="0" w:color="000000"/>
            </w:tcBorders>
            <w:vAlign w:val="center"/>
          </w:tcPr>
          <w:p w14:paraId="7835D535" w14:textId="77777777" w:rsidR="004423F0" w:rsidRDefault="00000000">
            <w:pPr>
              <w:ind w:left="360"/>
              <w:jc w:val="center"/>
              <w:rPr>
                <w:rFonts w:ascii="Times New Roman" w:hAnsi="Times New Roman"/>
                <w:sz w:val="24"/>
                <w:szCs w:val="24"/>
              </w:rPr>
            </w:pPr>
            <w:r>
              <w:rPr>
                <w:rFonts w:ascii="Times New Roman" w:hAnsi="Times New Roman"/>
                <w:bCs/>
                <w:color w:val="000000"/>
                <w:sz w:val="24"/>
                <w:szCs w:val="24"/>
                <w:lang w:val="lt-LT"/>
              </w:rPr>
              <w:t>21.8.</w:t>
            </w:r>
          </w:p>
        </w:tc>
        <w:tc>
          <w:tcPr>
            <w:tcW w:w="338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413C5A" w14:textId="77777777" w:rsidR="004423F0" w:rsidRDefault="00000000">
            <w:pPr>
              <w:spacing w:after="0" w:line="240" w:lineRule="auto"/>
              <w:rPr>
                <w:rFonts w:ascii="Times New Roman" w:hAnsi="Times New Roman"/>
                <w:sz w:val="24"/>
                <w:szCs w:val="24"/>
              </w:rPr>
            </w:pPr>
            <w:r>
              <w:rPr>
                <w:rFonts w:ascii="Times New Roman" w:hAnsi="Times New Roman" w:cs="Times New Roman"/>
                <w:color w:val="000000"/>
                <w:sz w:val="24"/>
                <w:szCs w:val="24"/>
                <w:lang w:val="lt-LT"/>
              </w:rPr>
              <w:t>Eismo juostos palaikymo asistentas</w:t>
            </w:r>
          </w:p>
        </w:tc>
        <w:tc>
          <w:tcPr>
            <w:tcW w:w="49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5B52A54" w14:textId="77777777" w:rsidR="004423F0" w:rsidRDefault="00000000">
            <w:pPr>
              <w:pStyle w:val="TableParagraph"/>
              <w:tabs>
                <w:tab w:val="left" w:pos="1690"/>
              </w:tabs>
              <w:ind w:left="0" w:right="96"/>
              <w:jc w:val="both"/>
              <w:rPr>
                <w:sz w:val="24"/>
                <w:szCs w:val="24"/>
              </w:rPr>
            </w:pPr>
            <w:r>
              <w:rPr>
                <w:color w:val="000000"/>
                <w:sz w:val="24"/>
                <w:szCs w:val="24"/>
              </w:rPr>
              <w:t>Būtina</w:t>
            </w:r>
          </w:p>
        </w:tc>
      </w:tr>
      <w:tr w:rsidR="004423F0" w14:paraId="2712B82F" w14:textId="77777777" w:rsidTr="0006396C">
        <w:trPr>
          <w:trHeight w:val="277"/>
          <w:jc w:val="center"/>
        </w:trPr>
        <w:tc>
          <w:tcPr>
            <w:tcW w:w="1129" w:type="dxa"/>
            <w:tcBorders>
              <w:top w:val="single" w:sz="4" w:space="0" w:color="000000"/>
              <w:left w:val="single" w:sz="4" w:space="0" w:color="000000"/>
              <w:bottom w:val="single" w:sz="4" w:space="0" w:color="000000"/>
              <w:right w:val="single" w:sz="4" w:space="0" w:color="000000"/>
            </w:tcBorders>
            <w:vAlign w:val="center"/>
          </w:tcPr>
          <w:p w14:paraId="595DD411" w14:textId="77777777" w:rsidR="004423F0" w:rsidRDefault="00000000">
            <w:pPr>
              <w:ind w:firstLine="340"/>
              <w:jc w:val="center"/>
              <w:rPr>
                <w:rFonts w:ascii="Times New Roman" w:hAnsi="Times New Roman"/>
                <w:sz w:val="24"/>
                <w:szCs w:val="24"/>
              </w:rPr>
            </w:pPr>
            <w:r>
              <w:rPr>
                <w:rFonts w:ascii="Times New Roman" w:hAnsi="Times New Roman"/>
                <w:bCs/>
                <w:color w:val="000000"/>
                <w:sz w:val="24"/>
                <w:szCs w:val="24"/>
                <w:lang w:val="lt-LT"/>
              </w:rPr>
              <w:t>21.9.</w:t>
            </w:r>
          </w:p>
        </w:tc>
        <w:tc>
          <w:tcPr>
            <w:tcW w:w="338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F9D855C" w14:textId="77777777" w:rsidR="004423F0" w:rsidRDefault="00000000">
            <w:pPr>
              <w:spacing w:after="0" w:line="240" w:lineRule="auto"/>
              <w:rPr>
                <w:rFonts w:ascii="Times New Roman" w:hAnsi="Times New Roman"/>
                <w:sz w:val="24"/>
                <w:szCs w:val="24"/>
              </w:rPr>
            </w:pPr>
            <w:r>
              <w:rPr>
                <w:rFonts w:ascii="Times New Roman" w:hAnsi="Times New Roman" w:cs="Times New Roman"/>
                <w:color w:val="000000"/>
                <w:sz w:val="24"/>
                <w:szCs w:val="24"/>
                <w:lang w:val="lt-LT"/>
              </w:rPr>
              <w:t>Adaptyvi greičio palaikymo sistema</w:t>
            </w:r>
          </w:p>
        </w:tc>
        <w:tc>
          <w:tcPr>
            <w:tcW w:w="49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9121DEB" w14:textId="77777777" w:rsidR="004423F0" w:rsidRDefault="00000000">
            <w:pPr>
              <w:pStyle w:val="TableParagraph"/>
              <w:tabs>
                <w:tab w:val="left" w:pos="1690"/>
              </w:tabs>
              <w:ind w:left="0" w:right="96"/>
              <w:jc w:val="both"/>
              <w:rPr>
                <w:sz w:val="24"/>
                <w:szCs w:val="24"/>
              </w:rPr>
            </w:pPr>
            <w:r>
              <w:rPr>
                <w:color w:val="000000"/>
                <w:sz w:val="24"/>
                <w:szCs w:val="24"/>
              </w:rPr>
              <w:t>Būtina</w:t>
            </w:r>
          </w:p>
        </w:tc>
      </w:tr>
      <w:tr w:rsidR="004423F0" w14:paraId="4FA07262" w14:textId="77777777" w:rsidTr="0006396C">
        <w:trPr>
          <w:trHeight w:val="277"/>
          <w:jc w:val="center"/>
        </w:trPr>
        <w:tc>
          <w:tcPr>
            <w:tcW w:w="1129" w:type="dxa"/>
            <w:tcBorders>
              <w:top w:val="single" w:sz="4" w:space="0" w:color="000000"/>
              <w:left w:val="single" w:sz="4" w:space="0" w:color="000000"/>
              <w:bottom w:val="single" w:sz="4" w:space="0" w:color="000000"/>
              <w:right w:val="single" w:sz="4" w:space="0" w:color="000000"/>
            </w:tcBorders>
            <w:vAlign w:val="center"/>
          </w:tcPr>
          <w:p w14:paraId="1430A790" w14:textId="77777777" w:rsidR="004423F0" w:rsidRDefault="00000000">
            <w:pPr>
              <w:ind w:left="360"/>
              <w:jc w:val="center"/>
              <w:rPr>
                <w:rFonts w:ascii="Times New Roman" w:hAnsi="Times New Roman"/>
                <w:sz w:val="24"/>
                <w:szCs w:val="24"/>
              </w:rPr>
            </w:pPr>
            <w:r>
              <w:rPr>
                <w:rFonts w:ascii="Times New Roman" w:hAnsi="Times New Roman"/>
                <w:bCs/>
                <w:color w:val="000000"/>
                <w:sz w:val="24"/>
                <w:szCs w:val="24"/>
                <w:lang w:val="lt-LT"/>
              </w:rPr>
              <w:t>21.10.</w:t>
            </w:r>
          </w:p>
        </w:tc>
        <w:tc>
          <w:tcPr>
            <w:tcW w:w="338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98F38A" w14:textId="77777777" w:rsidR="004423F0" w:rsidRDefault="00000000">
            <w:pPr>
              <w:spacing w:after="0" w:line="240" w:lineRule="auto"/>
              <w:rPr>
                <w:rFonts w:ascii="Times New Roman" w:hAnsi="Times New Roman"/>
                <w:sz w:val="24"/>
                <w:szCs w:val="24"/>
              </w:rPr>
            </w:pPr>
            <w:r>
              <w:rPr>
                <w:rFonts w:ascii="Times New Roman" w:hAnsi="Times New Roman" w:cs="Times New Roman"/>
                <w:color w:val="000000"/>
                <w:sz w:val="24"/>
                <w:szCs w:val="24"/>
                <w:lang w:val="lt-LT"/>
              </w:rPr>
              <w:t>Automobilio šone ir iš paskos artėjančias transporto priemones įspėjantis asistentas</w:t>
            </w:r>
          </w:p>
        </w:tc>
        <w:tc>
          <w:tcPr>
            <w:tcW w:w="49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BC3BFC2" w14:textId="77777777" w:rsidR="004423F0" w:rsidRDefault="00000000">
            <w:pPr>
              <w:pStyle w:val="TableParagraph"/>
              <w:tabs>
                <w:tab w:val="left" w:pos="1690"/>
              </w:tabs>
              <w:ind w:left="0" w:right="96"/>
              <w:jc w:val="both"/>
              <w:rPr>
                <w:sz w:val="24"/>
                <w:szCs w:val="24"/>
              </w:rPr>
            </w:pPr>
            <w:r>
              <w:rPr>
                <w:color w:val="000000"/>
                <w:sz w:val="24"/>
                <w:szCs w:val="24"/>
              </w:rPr>
              <w:t>Būtina</w:t>
            </w:r>
          </w:p>
        </w:tc>
      </w:tr>
      <w:tr w:rsidR="004423F0" w14:paraId="6E14AFB8" w14:textId="77777777" w:rsidTr="0006396C">
        <w:trPr>
          <w:trHeight w:val="387"/>
          <w:jc w:val="center"/>
        </w:trPr>
        <w:tc>
          <w:tcPr>
            <w:tcW w:w="1129" w:type="dxa"/>
            <w:tcBorders>
              <w:top w:val="single" w:sz="4" w:space="0" w:color="000000"/>
              <w:left w:val="single" w:sz="4" w:space="0" w:color="000000"/>
              <w:bottom w:val="single" w:sz="4" w:space="0" w:color="000000"/>
              <w:right w:val="single" w:sz="4" w:space="0" w:color="000000"/>
            </w:tcBorders>
            <w:vAlign w:val="center"/>
          </w:tcPr>
          <w:p w14:paraId="5950EBA6" w14:textId="77777777" w:rsidR="004423F0" w:rsidRDefault="004423F0">
            <w:pPr>
              <w:pStyle w:val="Sraopastraipa"/>
              <w:numPr>
                <w:ilvl w:val="0"/>
                <w:numId w:val="3"/>
              </w:numPr>
              <w:jc w:val="center"/>
              <w:rPr>
                <w:rFonts w:ascii="Times New Roman" w:hAnsi="Times New Roman"/>
                <w:bCs/>
                <w:color w:val="000000"/>
                <w:szCs w:val="24"/>
                <w:lang w:val="lt-LT"/>
              </w:rPr>
            </w:pPr>
          </w:p>
        </w:tc>
        <w:tc>
          <w:tcPr>
            <w:tcW w:w="338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06D152D" w14:textId="77777777" w:rsidR="004423F0" w:rsidRDefault="00000000">
            <w:pPr>
              <w:spacing w:line="240" w:lineRule="auto"/>
              <w:rPr>
                <w:rFonts w:ascii="Times New Roman" w:hAnsi="Times New Roman"/>
                <w:sz w:val="24"/>
                <w:szCs w:val="24"/>
              </w:rPr>
            </w:pPr>
            <w:r>
              <w:rPr>
                <w:rFonts w:ascii="Times New Roman" w:eastAsia="Times New Roman" w:hAnsi="Times New Roman" w:cs="Times New Roman"/>
                <w:color w:val="000000"/>
                <w:sz w:val="24"/>
                <w:szCs w:val="24"/>
                <w:shd w:val="clear" w:color="auto" w:fill="FFFFFF"/>
                <w:lang w:val="lt-LT"/>
              </w:rPr>
              <w:t xml:space="preserve">Vairas </w:t>
            </w:r>
          </w:p>
        </w:tc>
        <w:tc>
          <w:tcPr>
            <w:tcW w:w="49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3D218F8" w14:textId="77777777" w:rsidR="004423F0" w:rsidRDefault="00000000">
            <w:pPr>
              <w:pStyle w:val="TableParagraph"/>
              <w:tabs>
                <w:tab w:val="left" w:pos="1690"/>
              </w:tabs>
              <w:ind w:left="0" w:right="96"/>
              <w:jc w:val="both"/>
              <w:rPr>
                <w:sz w:val="24"/>
                <w:szCs w:val="24"/>
              </w:rPr>
            </w:pPr>
            <w:r>
              <w:rPr>
                <w:color w:val="000000"/>
                <w:sz w:val="24"/>
                <w:szCs w:val="24"/>
                <w:shd w:val="clear" w:color="auto" w:fill="FFFFFF"/>
                <w:lang w:bidi="en-US"/>
              </w:rPr>
              <w:t xml:space="preserve">Šildomas </w:t>
            </w:r>
            <w:proofErr w:type="spellStart"/>
            <w:r>
              <w:rPr>
                <w:color w:val="000000"/>
                <w:sz w:val="24"/>
                <w:szCs w:val="24"/>
                <w:shd w:val="clear" w:color="auto" w:fill="FFFFFF"/>
                <w:lang w:bidi="en-US"/>
              </w:rPr>
              <w:t>multifunkcinis</w:t>
            </w:r>
            <w:proofErr w:type="spellEnd"/>
            <w:r>
              <w:rPr>
                <w:color w:val="000000"/>
                <w:sz w:val="24"/>
                <w:szCs w:val="24"/>
                <w:shd w:val="clear" w:color="auto" w:fill="FFFFFF"/>
                <w:lang w:bidi="en-US"/>
              </w:rPr>
              <w:t xml:space="preserve"> odinis vairas</w:t>
            </w:r>
          </w:p>
        </w:tc>
      </w:tr>
      <w:tr w:rsidR="004423F0" w14:paraId="6A1C2E90" w14:textId="77777777" w:rsidTr="0006396C">
        <w:trPr>
          <w:trHeight w:val="382"/>
          <w:jc w:val="center"/>
        </w:trPr>
        <w:tc>
          <w:tcPr>
            <w:tcW w:w="1129" w:type="dxa"/>
            <w:tcBorders>
              <w:top w:val="single" w:sz="4" w:space="0" w:color="000000"/>
              <w:left w:val="single" w:sz="4" w:space="0" w:color="000000"/>
              <w:bottom w:val="single" w:sz="4" w:space="0" w:color="000000"/>
              <w:right w:val="single" w:sz="4" w:space="0" w:color="000000"/>
            </w:tcBorders>
            <w:vAlign w:val="center"/>
          </w:tcPr>
          <w:p w14:paraId="2AA60694" w14:textId="77777777" w:rsidR="004423F0" w:rsidRDefault="004423F0">
            <w:pPr>
              <w:pStyle w:val="Sraopastraipa"/>
              <w:numPr>
                <w:ilvl w:val="0"/>
                <w:numId w:val="3"/>
              </w:numPr>
              <w:jc w:val="center"/>
              <w:rPr>
                <w:rFonts w:ascii="Times New Roman" w:hAnsi="Times New Roman"/>
                <w:bCs/>
                <w:color w:val="000000"/>
                <w:szCs w:val="24"/>
                <w:lang w:val="lt-LT"/>
              </w:rPr>
            </w:pPr>
          </w:p>
        </w:tc>
        <w:tc>
          <w:tcPr>
            <w:tcW w:w="338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E57226C" w14:textId="77777777" w:rsidR="004423F0" w:rsidRDefault="00000000">
            <w:pPr>
              <w:spacing w:after="0" w:line="240" w:lineRule="auto"/>
              <w:rPr>
                <w:rFonts w:ascii="Times New Roman" w:hAnsi="Times New Roman"/>
                <w:sz w:val="24"/>
                <w:szCs w:val="24"/>
              </w:rPr>
            </w:pPr>
            <w:r>
              <w:rPr>
                <w:rFonts w:ascii="Times New Roman" w:eastAsia="Times New Roman" w:hAnsi="Times New Roman" w:cs="Times New Roman"/>
                <w:color w:val="000000"/>
                <w:sz w:val="24"/>
                <w:szCs w:val="24"/>
                <w:shd w:val="clear" w:color="auto" w:fill="FFFFFF"/>
                <w:lang w:val="lt-LT"/>
              </w:rPr>
              <w:t>Salono šildymas ir vėdinimas</w:t>
            </w:r>
          </w:p>
        </w:tc>
        <w:tc>
          <w:tcPr>
            <w:tcW w:w="49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FD06E17" w14:textId="77777777" w:rsidR="004423F0" w:rsidRDefault="00000000">
            <w:pPr>
              <w:pStyle w:val="TableParagraph"/>
              <w:tabs>
                <w:tab w:val="left" w:pos="1690"/>
              </w:tabs>
              <w:ind w:left="0" w:right="96"/>
              <w:jc w:val="both"/>
              <w:rPr>
                <w:sz w:val="24"/>
                <w:szCs w:val="24"/>
              </w:rPr>
            </w:pPr>
            <w:r>
              <w:rPr>
                <w:color w:val="000000"/>
                <w:sz w:val="24"/>
                <w:szCs w:val="24"/>
                <w:shd w:val="clear" w:color="auto" w:fill="FFFFFF"/>
                <w:lang w:bidi="en-US"/>
              </w:rPr>
              <w:t>„</w:t>
            </w:r>
            <w:proofErr w:type="spellStart"/>
            <w:r>
              <w:rPr>
                <w:color w:val="000000"/>
                <w:sz w:val="24"/>
                <w:szCs w:val="24"/>
                <w:shd w:val="clear" w:color="auto" w:fill="FFFFFF"/>
                <w:lang w:bidi="en-US"/>
              </w:rPr>
              <w:t>Climatronic</w:t>
            </w:r>
            <w:proofErr w:type="spellEnd"/>
            <w:r>
              <w:rPr>
                <w:color w:val="000000"/>
                <w:sz w:val="24"/>
                <w:szCs w:val="24"/>
                <w:shd w:val="clear" w:color="auto" w:fill="FFFFFF"/>
                <w:lang w:bidi="en-US"/>
              </w:rPr>
              <w:t>“ (2-jų zonų)  arba lygiavertis</w:t>
            </w:r>
          </w:p>
        </w:tc>
      </w:tr>
      <w:tr w:rsidR="004423F0" w14:paraId="66AC0CD7" w14:textId="77777777" w:rsidTr="0006396C">
        <w:trPr>
          <w:trHeight w:val="427"/>
          <w:jc w:val="center"/>
        </w:trPr>
        <w:tc>
          <w:tcPr>
            <w:tcW w:w="1129" w:type="dxa"/>
            <w:tcBorders>
              <w:top w:val="single" w:sz="4" w:space="0" w:color="000000"/>
              <w:left w:val="single" w:sz="4" w:space="0" w:color="000000"/>
              <w:bottom w:val="single" w:sz="4" w:space="0" w:color="000000"/>
              <w:right w:val="single" w:sz="4" w:space="0" w:color="000000"/>
            </w:tcBorders>
            <w:vAlign w:val="center"/>
          </w:tcPr>
          <w:p w14:paraId="56332BB8" w14:textId="77777777" w:rsidR="004423F0" w:rsidRDefault="004423F0">
            <w:pPr>
              <w:pStyle w:val="Sraopastraipa"/>
              <w:numPr>
                <w:ilvl w:val="0"/>
                <w:numId w:val="3"/>
              </w:numPr>
              <w:jc w:val="center"/>
              <w:rPr>
                <w:rFonts w:ascii="Times New Roman" w:hAnsi="Times New Roman"/>
                <w:bCs/>
                <w:color w:val="000000"/>
                <w:szCs w:val="24"/>
                <w:lang w:val="lt-LT"/>
              </w:rPr>
            </w:pPr>
          </w:p>
        </w:tc>
        <w:tc>
          <w:tcPr>
            <w:tcW w:w="338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42110C8" w14:textId="77777777" w:rsidR="004423F0" w:rsidRDefault="00000000">
            <w:pPr>
              <w:spacing w:after="0" w:line="240" w:lineRule="auto"/>
              <w:rPr>
                <w:rFonts w:ascii="Times New Roman" w:hAnsi="Times New Roman"/>
                <w:sz w:val="24"/>
                <w:szCs w:val="24"/>
              </w:rPr>
            </w:pPr>
            <w:r>
              <w:rPr>
                <w:rFonts w:ascii="Times New Roman" w:eastAsia="Times New Roman" w:hAnsi="Times New Roman" w:cs="Times New Roman"/>
                <w:color w:val="000000"/>
                <w:sz w:val="24"/>
                <w:szCs w:val="24"/>
                <w:shd w:val="clear" w:color="auto" w:fill="FFFFFF"/>
                <w:lang w:val="lt-LT"/>
              </w:rPr>
              <w:t xml:space="preserve">Šilumos siurblys </w:t>
            </w:r>
          </w:p>
        </w:tc>
        <w:tc>
          <w:tcPr>
            <w:tcW w:w="49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38D8175" w14:textId="77777777" w:rsidR="004423F0" w:rsidRDefault="00000000">
            <w:pPr>
              <w:pStyle w:val="TableParagraph"/>
              <w:tabs>
                <w:tab w:val="left" w:pos="1690"/>
              </w:tabs>
              <w:ind w:left="0" w:right="96"/>
              <w:jc w:val="both"/>
              <w:rPr>
                <w:sz w:val="24"/>
                <w:szCs w:val="24"/>
              </w:rPr>
            </w:pPr>
            <w:r>
              <w:rPr>
                <w:color w:val="000000"/>
                <w:sz w:val="24"/>
                <w:szCs w:val="24"/>
                <w:shd w:val="clear" w:color="auto" w:fill="FFFFFF"/>
                <w:lang w:bidi="en-US"/>
              </w:rPr>
              <w:t>Būtina</w:t>
            </w:r>
          </w:p>
        </w:tc>
      </w:tr>
      <w:tr w:rsidR="004423F0" w14:paraId="23FC46B6" w14:textId="77777777" w:rsidTr="0006396C">
        <w:trPr>
          <w:trHeight w:val="483"/>
          <w:jc w:val="center"/>
        </w:trPr>
        <w:tc>
          <w:tcPr>
            <w:tcW w:w="1129" w:type="dxa"/>
            <w:tcBorders>
              <w:top w:val="single" w:sz="4" w:space="0" w:color="000000"/>
              <w:left w:val="single" w:sz="4" w:space="0" w:color="000000"/>
              <w:bottom w:val="single" w:sz="4" w:space="0" w:color="000000"/>
              <w:right w:val="single" w:sz="4" w:space="0" w:color="000000"/>
            </w:tcBorders>
            <w:vAlign w:val="center"/>
          </w:tcPr>
          <w:p w14:paraId="71757BCE" w14:textId="77777777" w:rsidR="004423F0" w:rsidRDefault="004423F0">
            <w:pPr>
              <w:pStyle w:val="Sraopastraipa"/>
              <w:numPr>
                <w:ilvl w:val="0"/>
                <w:numId w:val="3"/>
              </w:numPr>
              <w:jc w:val="center"/>
              <w:rPr>
                <w:rFonts w:ascii="Times New Roman" w:hAnsi="Times New Roman"/>
                <w:bCs/>
                <w:color w:val="000000"/>
                <w:szCs w:val="24"/>
                <w:lang w:val="lt-LT"/>
              </w:rPr>
            </w:pPr>
          </w:p>
        </w:tc>
        <w:tc>
          <w:tcPr>
            <w:tcW w:w="338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31B76A9" w14:textId="77777777" w:rsidR="004423F0" w:rsidRDefault="00000000">
            <w:pPr>
              <w:spacing w:after="0" w:line="240" w:lineRule="auto"/>
              <w:rPr>
                <w:rFonts w:ascii="Times New Roman" w:hAnsi="Times New Roman"/>
                <w:sz w:val="24"/>
                <w:szCs w:val="24"/>
              </w:rPr>
            </w:pPr>
            <w:r>
              <w:rPr>
                <w:rFonts w:ascii="Times New Roman" w:hAnsi="Times New Roman" w:cs="Times New Roman"/>
                <w:color w:val="000000"/>
                <w:sz w:val="24"/>
                <w:szCs w:val="24"/>
                <w:shd w:val="clear" w:color="auto" w:fill="FFFFFF"/>
                <w:lang w:val="lt-LT" w:bidi="en-US"/>
              </w:rPr>
              <w:t>Šildomos priekinės sėdynės</w:t>
            </w:r>
          </w:p>
        </w:tc>
        <w:tc>
          <w:tcPr>
            <w:tcW w:w="49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FA40FBC" w14:textId="77777777" w:rsidR="004423F0" w:rsidRDefault="00000000">
            <w:pPr>
              <w:pStyle w:val="TableParagraph"/>
              <w:tabs>
                <w:tab w:val="left" w:pos="1690"/>
              </w:tabs>
              <w:ind w:left="0" w:right="96"/>
              <w:jc w:val="both"/>
              <w:rPr>
                <w:sz w:val="24"/>
                <w:szCs w:val="24"/>
              </w:rPr>
            </w:pPr>
            <w:r>
              <w:rPr>
                <w:color w:val="000000"/>
                <w:sz w:val="24"/>
                <w:szCs w:val="24"/>
                <w:shd w:val="clear" w:color="auto" w:fill="FFFFFF"/>
                <w:lang w:bidi="en-US"/>
              </w:rPr>
              <w:t>Būtina</w:t>
            </w:r>
          </w:p>
        </w:tc>
      </w:tr>
      <w:tr w:rsidR="004423F0" w14:paraId="273A19F1" w14:textId="77777777" w:rsidTr="0006396C">
        <w:trPr>
          <w:trHeight w:val="657"/>
          <w:jc w:val="center"/>
        </w:trPr>
        <w:tc>
          <w:tcPr>
            <w:tcW w:w="1129" w:type="dxa"/>
            <w:tcBorders>
              <w:top w:val="single" w:sz="4" w:space="0" w:color="000000"/>
              <w:left w:val="single" w:sz="4" w:space="0" w:color="000000"/>
              <w:bottom w:val="single" w:sz="4" w:space="0" w:color="000000"/>
              <w:right w:val="single" w:sz="4" w:space="0" w:color="000000"/>
            </w:tcBorders>
            <w:vAlign w:val="center"/>
          </w:tcPr>
          <w:p w14:paraId="20317C6D" w14:textId="77777777" w:rsidR="004423F0" w:rsidRDefault="004423F0">
            <w:pPr>
              <w:pStyle w:val="Sraopastraipa"/>
              <w:numPr>
                <w:ilvl w:val="0"/>
                <w:numId w:val="3"/>
              </w:numPr>
              <w:jc w:val="center"/>
              <w:rPr>
                <w:rFonts w:ascii="Times New Roman" w:hAnsi="Times New Roman"/>
                <w:bCs/>
                <w:color w:val="000000"/>
                <w:szCs w:val="24"/>
                <w:lang w:val="lt-LT"/>
              </w:rPr>
            </w:pPr>
          </w:p>
        </w:tc>
        <w:tc>
          <w:tcPr>
            <w:tcW w:w="338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57F1FF1" w14:textId="77777777" w:rsidR="004423F0" w:rsidRDefault="00000000">
            <w:pPr>
              <w:spacing w:after="0" w:line="240" w:lineRule="auto"/>
              <w:rPr>
                <w:rFonts w:ascii="Times New Roman" w:hAnsi="Times New Roman"/>
                <w:sz w:val="24"/>
                <w:szCs w:val="24"/>
              </w:rPr>
            </w:pPr>
            <w:r>
              <w:rPr>
                <w:rFonts w:ascii="Times New Roman" w:hAnsi="Times New Roman" w:cs="Times New Roman"/>
                <w:color w:val="000000"/>
                <w:sz w:val="24"/>
                <w:szCs w:val="24"/>
                <w:shd w:val="clear" w:color="auto" w:fill="FFFFFF"/>
                <w:lang w:val="lt-LT" w:bidi="en-US"/>
              </w:rPr>
              <w:t xml:space="preserve">Elektra valdomi visų langų stiklų </w:t>
            </w:r>
            <w:proofErr w:type="spellStart"/>
            <w:r>
              <w:rPr>
                <w:rFonts w:ascii="Times New Roman" w:hAnsi="Times New Roman" w:cs="Times New Roman"/>
                <w:color w:val="000000"/>
                <w:sz w:val="24"/>
                <w:szCs w:val="24"/>
                <w:shd w:val="clear" w:color="auto" w:fill="FFFFFF"/>
                <w:lang w:val="lt-LT" w:bidi="en-US"/>
              </w:rPr>
              <w:t>pakėlėjai</w:t>
            </w:r>
            <w:proofErr w:type="spellEnd"/>
            <w:r>
              <w:rPr>
                <w:rFonts w:ascii="Times New Roman" w:hAnsi="Times New Roman" w:cs="Times New Roman"/>
                <w:color w:val="000000"/>
                <w:sz w:val="24"/>
                <w:szCs w:val="24"/>
                <w:shd w:val="clear" w:color="auto" w:fill="FFFFFF"/>
                <w:lang w:val="lt-LT" w:bidi="en-US"/>
              </w:rPr>
              <w:t xml:space="preserve"> su apsauginiu jungikliu</w:t>
            </w:r>
          </w:p>
        </w:tc>
        <w:tc>
          <w:tcPr>
            <w:tcW w:w="49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8F918D3" w14:textId="77777777" w:rsidR="004423F0" w:rsidRDefault="00000000">
            <w:pPr>
              <w:pStyle w:val="TableParagraph"/>
              <w:tabs>
                <w:tab w:val="left" w:pos="1690"/>
              </w:tabs>
              <w:ind w:left="0" w:right="96"/>
              <w:jc w:val="both"/>
              <w:rPr>
                <w:sz w:val="24"/>
                <w:szCs w:val="24"/>
              </w:rPr>
            </w:pPr>
            <w:r>
              <w:rPr>
                <w:color w:val="000000"/>
                <w:sz w:val="24"/>
                <w:szCs w:val="24"/>
                <w:shd w:val="clear" w:color="auto" w:fill="FFFFFF"/>
                <w:lang w:bidi="en-US"/>
              </w:rPr>
              <w:t>Būtina</w:t>
            </w:r>
          </w:p>
        </w:tc>
      </w:tr>
      <w:tr w:rsidR="004423F0" w14:paraId="63FB5D7F" w14:textId="77777777" w:rsidTr="0006396C">
        <w:trPr>
          <w:trHeight w:val="449"/>
          <w:jc w:val="center"/>
        </w:trPr>
        <w:tc>
          <w:tcPr>
            <w:tcW w:w="1129" w:type="dxa"/>
            <w:tcBorders>
              <w:top w:val="single" w:sz="4" w:space="0" w:color="000000"/>
              <w:left w:val="single" w:sz="4" w:space="0" w:color="000000"/>
              <w:bottom w:val="single" w:sz="4" w:space="0" w:color="000000"/>
              <w:right w:val="single" w:sz="4" w:space="0" w:color="000000"/>
            </w:tcBorders>
            <w:vAlign w:val="center"/>
          </w:tcPr>
          <w:p w14:paraId="7B01EA5E" w14:textId="77777777" w:rsidR="004423F0" w:rsidRDefault="004423F0">
            <w:pPr>
              <w:pStyle w:val="Sraopastraipa"/>
              <w:numPr>
                <w:ilvl w:val="0"/>
                <w:numId w:val="3"/>
              </w:numPr>
              <w:jc w:val="center"/>
              <w:rPr>
                <w:rFonts w:ascii="Times New Roman" w:hAnsi="Times New Roman"/>
                <w:bCs/>
                <w:color w:val="000000"/>
                <w:szCs w:val="24"/>
                <w:lang w:val="lt-LT"/>
              </w:rPr>
            </w:pPr>
          </w:p>
        </w:tc>
        <w:tc>
          <w:tcPr>
            <w:tcW w:w="338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38924B8" w14:textId="77777777" w:rsidR="004423F0" w:rsidRDefault="00000000">
            <w:pPr>
              <w:spacing w:after="0" w:line="240" w:lineRule="auto"/>
              <w:rPr>
                <w:rFonts w:ascii="Times New Roman" w:hAnsi="Times New Roman"/>
                <w:sz w:val="24"/>
                <w:szCs w:val="24"/>
              </w:rPr>
            </w:pPr>
            <w:r>
              <w:rPr>
                <w:rFonts w:ascii="Times New Roman" w:hAnsi="Times New Roman" w:cs="Times New Roman"/>
                <w:color w:val="000000"/>
                <w:sz w:val="24"/>
                <w:szCs w:val="24"/>
                <w:shd w:val="clear" w:color="auto" w:fill="FFFFFF"/>
                <w:lang w:val="lt-LT" w:bidi="en-US"/>
              </w:rPr>
              <w:t>Šildomas priekinis stiklas</w:t>
            </w:r>
          </w:p>
        </w:tc>
        <w:tc>
          <w:tcPr>
            <w:tcW w:w="49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F525108" w14:textId="77777777" w:rsidR="004423F0" w:rsidRDefault="00000000">
            <w:pPr>
              <w:pStyle w:val="TableParagraph"/>
              <w:tabs>
                <w:tab w:val="left" w:pos="1690"/>
              </w:tabs>
              <w:ind w:left="0" w:right="96"/>
              <w:jc w:val="both"/>
              <w:rPr>
                <w:sz w:val="24"/>
                <w:szCs w:val="24"/>
              </w:rPr>
            </w:pPr>
            <w:r>
              <w:rPr>
                <w:color w:val="000000"/>
                <w:sz w:val="24"/>
                <w:szCs w:val="24"/>
                <w:shd w:val="clear" w:color="auto" w:fill="FFFFFF"/>
                <w:lang w:bidi="en-US"/>
              </w:rPr>
              <w:t>Būtina</w:t>
            </w:r>
          </w:p>
        </w:tc>
      </w:tr>
      <w:tr w:rsidR="004423F0" w14:paraId="2B216286" w14:textId="77777777" w:rsidTr="0006396C">
        <w:trPr>
          <w:trHeight w:val="675"/>
          <w:jc w:val="center"/>
        </w:trPr>
        <w:tc>
          <w:tcPr>
            <w:tcW w:w="1129" w:type="dxa"/>
            <w:tcBorders>
              <w:top w:val="single" w:sz="4" w:space="0" w:color="000000"/>
              <w:left w:val="single" w:sz="4" w:space="0" w:color="000000"/>
              <w:bottom w:val="single" w:sz="4" w:space="0" w:color="000000"/>
              <w:right w:val="single" w:sz="4" w:space="0" w:color="000000"/>
            </w:tcBorders>
            <w:vAlign w:val="center"/>
          </w:tcPr>
          <w:p w14:paraId="3D3EB6D1" w14:textId="77777777" w:rsidR="004423F0" w:rsidRDefault="004423F0">
            <w:pPr>
              <w:pStyle w:val="Sraopastraipa"/>
              <w:numPr>
                <w:ilvl w:val="0"/>
                <w:numId w:val="3"/>
              </w:numPr>
              <w:jc w:val="center"/>
              <w:rPr>
                <w:rFonts w:ascii="Times New Roman" w:hAnsi="Times New Roman"/>
                <w:bCs/>
                <w:color w:val="000000"/>
                <w:szCs w:val="24"/>
                <w:lang w:val="lt-LT"/>
              </w:rPr>
            </w:pPr>
          </w:p>
        </w:tc>
        <w:tc>
          <w:tcPr>
            <w:tcW w:w="338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F8360F" w14:textId="77777777" w:rsidR="004423F0" w:rsidRDefault="00000000">
            <w:pPr>
              <w:spacing w:after="0" w:line="240" w:lineRule="auto"/>
              <w:rPr>
                <w:rFonts w:ascii="Times New Roman" w:hAnsi="Times New Roman"/>
                <w:sz w:val="24"/>
                <w:szCs w:val="24"/>
              </w:rPr>
            </w:pPr>
            <w:r>
              <w:rPr>
                <w:rFonts w:ascii="Times New Roman" w:hAnsi="Times New Roman" w:cs="Times New Roman"/>
                <w:color w:val="000000"/>
                <w:sz w:val="24"/>
                <w:szCs w:val="24"/>
                <w:lang w:val="lt-LT"/>
              </w:rPr>
              <w:t xml:space="preserve">Elektra valdomi šildomi, prilenkiami galinio vaizdo šoniniai veidrodėliai </w:t>
            </w:r>
          </w:p>
        </w:tc>
        <w:tc>
          <w:tcPr>
            <w:tcW w:w="49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23EB7E4" w14:textId="77777777" w:rsidR="004423F0" w:rsidRDefault="00000000">
            <w:pPr>
              <w:pStyle w:val="TableParagraph"/>
              <w:tabs>
                <w:tab w:val="left" w:pos="1690"/>
              </w:tabs>
              <w:ind w:left="0" w:right="96"/>
              <w:jc w:val="both"/>
              <w:rPr>
                <w:sz w:val="24"/>
                <w:szCs w:val="24"/>
              </w:rPr>
            </w:pPr>
            <w:r>
              <w:rPr>
                <w:color w:val="000000"/>
                <w:sz w:val="24"/>
                <w:szCs w:val="24"/>
                <w:lang w:bidi="en-US"/>
              </w:rPr>
              <w:t>Būtina</w:t>
            </w:r>
          </w:p>
        </w:tc>
      </w:tr>
      <w:tr w:rsidR="004423F0" w14:paraId="12F9EF95" w14:textId="77777777" w:rsidTr="0006396C">
        <w:trPr>
          <w:trHeight w:val="513"/>
          <w:jc w:val="center"/>
        </w:trPr>
        <w:tc>
          <w:tcPr>
            <w:tcW w:w="1129" w:type="dxa"/>
            <w:tcBorders>
              <w:top w:val="single" w:sz="4" w:space="0" w:color="000000"/>
              <w:left w:val="single" w:sz="4" w:space="0" w:color="000000"/>
              <w:bottom w:val="single" w:sz="4" w:space="0" w:color="000000"/>
              <w:right w:val="single" w:sz="4" w:space="0" w:color="000000"/>
            </w:tcBorders>
            <w:vAlign w:val="center"/>
          </w:tcPr>
          <w:p w14:paraId="3ACD671A" w14:textId="77777777" w:rsidR="004423F0" w:rsidRDefault="004423F0">
            <w:pPr>
              <w:pStyle w:val="Sraopastraipa"/>
              <w:numPr>
                <w:ilvl w:val="0"/>
                <w:numId w:val="3"/>
              </w:numPr>
              <w:rPr>
                <w:rFonts w:ascii="Times New Roman" w:hAnsi="Times New Roman"/>
                <w:bCs/>
                <w:color w:val="000000"/>
                <w:szCs w:val="24"/>
                <w:lang w:val="lt-LT"/>
              </w:rPr>
            </w:pPr>
          </w:p>
        </w:tc>
        <w:tc>
          <w:tcPr>
            <w:tcW w:w="3387" w:type="dxa"/>
            <w:tcBorders>
              <w:top w:val="single" w:sz="4" w:space="0" w:color="000000"/>
              <w:left w:val="single" w:sz="4" w:space="0" w:color="000000"/>
              <w:bottom w:val="single" w:sz="4" w:space="0" w:color="000000"/>
              <w:right w:val="single" w:sz="4" w:space="0" w:color="000000"/>
            </w:tcBorders>
            <w:vAlign w:val="center"/>
          </w:tcPr>
          <w:p w14:paraId="74F921AA" w14:textId="77777777" w:rsidR="004423F0" w:rsidRDefault="00000000">
            <w:pPr>
              <w:spacing w:after="0" w:line="240" w:lineRule="auto"/>
              <w:rPr>
                <w:rFonts w:ascii="Times New Roman" w:hAnsi="Times New Roman"/>
                <w:sz w:val="24"/>
                <w:szCs w:val="24"/>
              </w:rPr>
            </w:pPr>
            <w:r>
              <w:rPr>
                <w:rFonts w:ascii="Times New Roman" w:eastAsia="Times New Roman" w:hAnsi="Times New Roman" w:cs="Times New Roman"/>
                <w:color w:val="000000"/>
                <w:sz w:val="24"/>
                <w:szCs w:val="24"/>
                <w:lang w:val="lt-LT"/>
              </w:rPr>
              <w:t>Durų užraktas</w:t>
            </w:r>
            <w:r>
              <w:rPr>
                <w:rFonts w:ascii="Times New Roman" w:hAnsi="Times New Roman" w:cs="Times New Roman"/>
                <w:strike/>
                <w:color w:val="000000"/>
                <w:sz w:val="24"/>
                <w:szCs w:val="24"/>
                <w:lang w:val="lt-LT" w:bidi="en-US"/>
              </w:rPr>
              <w:t xml:space="preserve"> </w:t>
            </w:r>
          </w:p>
        </w:tc>
        <w:tc>
          <w:tcPr>
            <w:tcW w:w="4979" w:type="dxa"/>
            <w:tcBorders>
              <w:top w:val="single" w:sz="4" w:space="0" w:color="000000"/>
              <w:left w:val="single" w:sz="4" w:space="0" w:color="000000"/>
              <w:bottom w:val="single" w:sz="4" w:space="0" w:color="000000"/>
              <w:right w:val="single" w:sz="4" w:space="0" w:color="000000"/>
            </w:tcBorders>
          </w:tcPr>
          <w:p w14:paraId="148D7311" w14:textId="77777777" w:rsidR="004423F0" w:rsidRDefault="004423F0">
            <w:pPr>
              <w:pStyle w:val="TableParagraph"/>
              <w:tabs>
                <w:tab w:val="left" w:pos="1690"/>
              </w:tabs>
              <w:ind w:left="0" w:right="96"/>
              <w:jc w:val="both"/>
              <w:rPr>
                <w:strike/>
                <w:color w:val="000000"/>
                <w:sz w:val="24"/>
                <w:szCs w:val="24"/>
                <w:highlight w:val="yellow"/>
                <w:lang w:bidi="en-US"/>
              </w:rPr>
            </w:pPr>
          </w:p>
          <w:p w14:paraId="118413D8" w14:textId="77777777" w:rsidR="004423F0" w:rsidRDefault="00000000">
            <w:pPr>
              <w:pStyle w:val="TableParagraph"/>
              <w:tabs>
                <w:tab w:val="left" w:pos="1690"/>
              </w:tabs>
              <w:ind w:left="0" w:right="96"/>
              <w:jc w:val="both"/>
              <w:rPr>
                <w:sz w:val="24"/>
                <w:szCs w:val="24"/>
              </w:rPr>
            </w:pPr>
            <w:r>
              <w:rPr>
                <w:color w:val="000000"/>
                <w:sz w:val="24"/>
                <w:szCs w:val="24"/>
                <w:lang w:bidi="en-US"/>
              </w:rPr>
              <w:t>Mažiausiai du užvedimo rakteliai su centrinio užrakto nuotolinio valdymo pulteliais.</w:t>
            </w:r>
          </w:p>
        </w:tc>
      </w:tr>
      <w:tr w:rsidR="004423F0" w14:paraId="3C48C125" w14:textId="77777777" w:rsidTr="0006396C">
        <w:trPr>
          <w:trHeight w:val="382"/>
          <w:jc w:val="center"/>
        </w:trPr>
        <w:tc>
          <w:tcPr>
            <w:tcW w:w="1129" w:type="dxa"/>
            <w:tcBorders>
              <w:top w:val="single" w:sz="4" w:space="0" w:color="000000"/>
              <w:left w:val="single" w:sz="4" w:space="0" w:color="000000"/>
              <w:bottom w:val="single" w:sz="4" w:space="0" w:color="000000"/>
              <w:right w:val="single" w:sz="4" w:space="0" w:color="000000"/>
            </w:tcBorders>
            <w:vAlign w:val="center"/>
          </w:tcPr>
          <w:p w14:paraId="1968DDC1" w14:textId="77777777" w:rsidR="004423F0" w:rsidRDefault="004423F0">
            <w:pPr>
              <w:pStyle w:val="Sraopastraipa"/>
              <w:numPr>
                <w:ilvl w:val="0"/>
                <w:numId w:val="3"/>
              </w:numPr>
              <w:jc w:val="center"/>
              <w:rPr>
                <w:rFonts w:ascii="Times New Roman" w:hAnsi="Times New Roman"/>
                <w:bCs/>
                <w:color w:val="000000"/>
                <w:szCs w:val="24"/>
                <w:lang w:val="lt-LT"/>
              </w:rPr>
            </w:pPr>
          </w:p>
        </w:tc>
        <w:tc>
          <w:tcPr>
            <w:tcW w:w="338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70FF88C" w14:textId="77777777" w:rsidR="004423F0" w:rsidRDefault="00000000">
            <w:pPr>
              <w:spacing w:line="240" w:lineRule="auto"/>
              <w:rPr>
                <w:rFonts w:ascii="Times New Roman" w:hAnsi="Times New Roman"/>
                <w:sz w:val="24"/>
                <w:szCs w:val="24"/>
              </w:rPr>
            </w:pPr>
            <w:r>
              <w:rPr>
                <w:rFonts w:ascii="Times New Roman" w:eastAsia="Times New Roman" w:hAnsi="Times New Roman" w:cs="Times New Roman"/>
                <w:color w:val="000000"/>
                <w:sz w:val="24"/>
                <w:szCs w:val="24"/>
                <w:lang w:val="lt-LT"/>
              </w:rPr>
              <w:t>Ratai</w:t>
            </w:r>
          </w:p>
        </w:tc>
        <w:tc>
          <w:tcPr>
            <w:tcW w:w="49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ABEFEFB" w14:textId="77777777" w:rsidR="004423F0" w:rsidRDefault="00000000">
            <w:pPr>
              <w:pStyle w:val="TableParagraph"/>
              <w:tabs>
                <w:tab w:val="left" w:pos="1690"/>
              </w:tabs>
              <w:ind w:left="0" w:right="96"/>
              <w:jc w:val="both"/>
              <w:rPr>
                <w:sz w:val="24"/>
                <w:szCs w:val="24"/>
              </w:rPr>
            </w:pPr>
            <w:r>
              <w:rPr>
                <w:color w:val="000000"/>
                <w:sz w:val="24"/>
                <w:szCs w:val="24"/>
                <w:lang w:bidi="en-US"/>
              </w:rPr>
              <w:t>Ne mažesni kaip 18 colių lengvo lydinio ratlankiai su vasarinėmis padangomis</w:t>
            </w:r>
          </w:p>
        </w:tc>
      </w:tr>
      <w:tr w:rsidR="004423F0" w14:paraId="3C124FE4" w14:textId="77777777" w:rsidTr="0006396C">
        <w:trPr>
          <w:trHeight w:val="382"/>
          <w:jc w:val="center"/>
        </w:trPr>
        <w:tc>
          <w:tcPr>
            <w:tcW w:w="1129" w:type="dxa"/>
            <w:tcBorders>
              <w:top w:val="single" w:sz="4" w:space="0" w:color="000000"/>
              <w:left w:val="single" w:sz="4" w:space="0" w:color="000000"/>
              <w:bottom w:val="single" w:sz="4" w:space="0" w:color="000000"/>
              <w:right w:val="single" w:sz="4" w:space="0" w:color="000000"/>
            </w:tcBorders>
            <w:vAlign w:val="center"/>
          </w:tcPr>
          <w:p w14:paraId="4E2679BD" w14:textId="77777777" w:rsidR="004423F0" w:rsidRDefault="004423F0">
            <w:pPr>
              <w:pStyle w:val="Sraopastraipa"/>
              <w:numPr>
                <w:ilvl w:val="0"/>
                <w:numId w:val="3"/>
              </w:numPr>
              <w:jc w:val="center"/>
              <w:rPr>
                <w:rFonts w:ascii="Times New Roman" w:hAnsi="Times New Roman"/>
                <w:bCs/>
                <w:color w:val="000000"/>
                <w:szCs w:val="24"/>
                <w:lang w:val="lt-LT"/>
              </w:rPr>
            </w:pPr>
          </w:p>
        </w:tc>
        <w:tc>
          <w:tcPr>
            <w:tcW w:w="3387" w:type="dxa"/>
            <w:tcBorders>
              <w:top w:val="single" w:sz="4" w:space="0" w:color="000000"/>
              <w:left w:val="single" w:sz="4" w:space="0" w:color="000000"/>
              <w:bottom w:val="single" w:sz="4" w:space="0" w:color="000000"/>
              <w:right w:val="single" w:sz="4" w:space="0" w:color="000000"/>
            </w:tcBorders>
            <w:vAlign w:val="center"/>
          </w:tcPr>
          <w:p w14:paraId="35192492" w14:textId="77777777" w:rsidR="004423F0" w:rsidRDefault="00000000">
            <w:pPr>
              <w:spacing w:line="240" w:lineRule="auto"/>
              <w:rPr>
                <w:rFonts w:ascii="Times New Roman" w:hAnsi="Times New Roman"/>
                <w:sz w:val="24"/>
                <w:szCs w:val="24"/>
              </w:rPr>
            </w:pPr>
            <w:r>
              <w:rPr>
                <w:rFonts w:ascii="Times New Roman" w:eastAsia="Times New Roman" w:hAnsi="Times New Roman" w:cs="Times New Roman"/>
                <w:color w:val="000000"/>
                <w:sz w:val="24"/>
                <w:szCs w:val="24"/>
                <w:lang w:val="lt-LT"/>
              </w:rPr>
              <w:t>Atsarginis ratas arba gamyklinis ratų remonto komplektas</w:t>
            </w:r>
          </w:p>
        </w:tc>
        <w:tc>
          <w:tcPr>
            <w:tcW w:w="4979" w:type="dxa"/>
            <w:tcBorders>
              <w:top w:val="single" w:sz="4" w:space="0" w:color="000000"/>
              <w:left w:val="single" w:sz="4" w:space="0" w:color="000000"/>
              <w:bottom w:val="single" w:sz="4" w:space="0" w:color="000000"/>
              <w:right w:val="single" w:sz="4" w:space="0" w:color="000000"/>
            </w:tcBorders>
            <w:vAlign w:val="center"/>
          </w:tcPr>
          <w:p w14:paraId="209CD7DF" w14:textId="77777777" w:rsidR="004423F0" w:rsidRDefault="00000000">
            <w:pPr>
              <w:pStyle w:val="TableParagraph"/>
              <w:tabs>
                <w:tab w:val="left" w:pos="1690"/>
              </w:tabs>
              <w:ind w:left="0" w:right="96"/>
              <w:jc w:val="both"/>
              <w:rPr>
                <w:sz w:val="24"/>
                <w:szCs w:val="24"/>
              </w:rPr>
            </w:pPr>
            <w:r>
              <w:rPr>
                <w:rFonts w:eastAsia="Calibri"/>
                <w:color w:val="000000"/>
                <w:sz w:val="24"/>
                <w:szCs w:val="24"/>
              </w:rPr>
              <w:t>Normalaus dydžio atsarginis ratas (analogiškas automobilio ratams), raktas rato nuėmimui ir kėliklis. Jei siūlomam modeliui gamintojas nenumato komplektavimo su standartinio dydžio atsarginiu ratu, vietoj jo automobilis turi būti sukomplektuotas su ratų remonto komplektu (oro kompresorius, specialūs klijai)</w:t>
            </w:r>
          </w:p>
        </w:tc>
      </w:tr>
      <w:tr w:rsidR="004423F0" w14:paraId="64521414" w14:textId="77777777" w:rsidTr="0006396C">
        <w:trPr>
          <w:trHeight w:val="382"/>
          <w:jc w:val="center"/>
        </w:trPr>
        <w:tc>
          <w:tcPr>
            <w:tcW w:w="1129" w:type="dxa"/>
            <w:tcBorders>
              <w:top w:val="single" w:sz="4" w:space="0" w:color="000000"/>
              <w:left w:val="single" w:sz="4" w:space="0" w:color="000000"/>
              <w:bottom w:val="single" w:sz="4" w:space="0" w:color="000000"/>
              <w:right w:val="single" w:sz="4" w:space="0" w:color="000000"/>
            </w:tcBorders>
            <w:vAlign w:val="center"/>
          </w:tcPr>
          <w:p w14:paraId="258FBB6A" w14:textId="77777777" w:rsidR="004423F0" w:rsidRDefault="004423F0">
            <w:pPr>
              <w:pStyle w:val="Sraopastraipa"/>
              <w:numPr>
                <w:ilvl w:val="0"/>
                <w:numId w:val="3"/>
              </w:numPr>
              <w:jc w:val="center"/>
              <w:rPr>
                <w:rFonts w:ascii="Times New Roman" w:hAnsi="Times New Roman"/>
                <w:bCs/>
                <w:color w:val="000000"/>
                <w:szCs w:val="24"/>
                <w:lang w:val="lt-LT"/>
              </w:rPr>
            </w:pPr>
          </w:p>
        </w:tc>
        <w:tc>
          <w:tcPr>
            <w:tcW w:w="3387" w:type="dxa"/>
            <w:tcBorders>
              <w:top w:val="single" w:sz="4" w:space="0" w:color="000000"/>
              <w:left w:val="single" w:sz="4" w:space="0" w:color="000000"/>
              <w:bottom w:val="single" w:sz="4" w:space="0" w:color="000000"/>
              <w:right w:val="single" w:sz="4" w:space="0" w:color="000000"/>
            </w:tcBorders>
            <w:vAlign w:val="center"/>
          </w:tcPr>
          <w:p w14:paraId="1615A654" w14:textId="77777777" w:rsidR="004423F0" w:rsidRDefault="00000000">
            <w:pPr>
              <w:spacing w:line="240" w:lineRule="auto"/>
              <w:rPr>
                <w:rFonts w:ascii="Times New Roman" w:hAnsi="Times New Roman"/>
                <w:sz w:val="24"/>
                <w:szCs w:val="24"/>
              </w:rPr>
            </w:pPr>
            <w:r>
              <w:rPr>
                <w:rFonts w:ascii="Times New Roman" w:hAnsi="Times New Roman" w:cs="Times New Roman"/>
                <w:color w:val="000000"/>
                <w:sz w:val="24"/>
                <w:szCs w:val="24"/>
                <w:lang w:val="lt-LT"/>
              </w:rPr>
              <w:t xml:space="preserve">Įranga (padangos) </w:t>
            </w:r>
          </w:p>
        </w:tc>
        <w:tc>
          <w:tcPr>
            <w:tcW w:w="4979" w:type="dxa"/>
            <w:tcBorders>
              <w:top w:val="single" w:sz="4" w:space="0" w:color="000000"/>
              <w:left w:val="single" w:sz="4" w:space="0" w:color="000000"/>
              <w:bottom w:val="single" w:sz="4" w:space="0" w:color="000000"/>
              <w:right w:val="single" w:sz="4" w:space="0" w:color="000000"/>
            </w:tcBorders>
          </w:tcPr>
          <w:p w14:paraId="579AAFAB" w14:textId="77777777" w:rsidR="004423F0" w:rsidRDefault="00000000">
            <w:pPr>
              <w:pStyle w:val="TableParagraph"/>
              <w:tabs>
                <w:tab w:val="left" w:pos="1690"/>
              </w:tabs>
              <w:ind w:left="0" w:right="96"/>
              <w:jc w:val="both"/>
              <w:rPr>
                <w:sz w:val="24"/>
                <w:szCs w:val="24"/>
              </w:rPr>
            </w:pPr>
            <w:r>
              <w:rPr>
                <w:rFonts w:eastAsia="Calibri"/>
                <w:color w:val="000000"/>
                <w:sz w:val="24"/>
                <w:szCs w:val="24"/>
              </w:rPr>
              <w:t>Papildomas žieminių padangų komplektas. Padangos privalo atitikti aukščiausios klasės padangoms taikomus išorinio riedėjimo triukšmo reikalavimus ir dviejų aukščiausių klasių padangoms taikomą riedėjimo varžos koeficientą (darantį įtaką energijos vartojimo efektyvumui), nustatytą Europos Parlamento ir Tarybos reglamente (ES) 2020/740 dėl padangų ženklinimo pagal degalų naudojimo efektyvumą ir kitus parametrus.</w:t>
            </w:r>
          </w:p>
        </w:tc>
      </w:tr>
      <w:tr w:rsidR="004423F0" w14:paraId="29F7C997" w14:textId="77777777" w:rsidTr="0006396C">
        <w:trPr>
          <w:trHeight w:val="382"/>
          <w:jc w:val="center"/>
        </w:trPr>
        <w:tc>
          <w:tcPr>
            <w:tcW w:w="1129" w:type="dxa"/>
            <w:tcBorders>
              <w:top w:val="single" w:sz="4" w:space="0" w:color="000000"/>
              <w:left w:val="single" w:sz="4" w:space="0" w:color="000000"/>
              <w:bottom w:val="single" w:sz="4" w:space="0" w:color="000000"/>
              <w:right w:val="single" w:sz="4" w:space="0" w:color="000000"/>
            </w:tcBorders>
            <w:vAlign w:val="center"/>
          </w:tcPr>
          <w:p w14:paraId="3BD91EC1" w14:textId="77777777" w:rsidR="004423F0" w:rsidRDefault="004423F0">
            <w:pPr>
              <w:pStyle w:val="Sraopastraipa"/>
              <w:numPr>
                <w:ilvl w:val="0"/>
                <w:numId w:val="3"/>
              </w:numPr>
              <w:jc w:val="center"/>
              <w:rPr>
                <w:rFonts w:ascii="Times New Roman" w:hAnsi="Times New Roman"/>
                <w:bCs/>
                <w:color w:val="000000"/>
                <w:szCs w:val="24"/>
                <w:lang w:val="lt-LT"/>
              </w:rPr>
            </w:pPr>
          </w:p>
        </w:tc>
        <w:tc>
          <w:tcPr>
            <w:tcW w:w="3387" w:type="dxa"/>
            <w:tcBorders>
              <w:top w:val="single" w:sz="4" w:space="0" w:color="000000"/>
              <w:left w:val="single" w:sz="4" w:space="0" w:color="000000"/>
              <w:bottom w:val="single" w:sz="4" w:space="0" w:color="000000"/>
              <w:right w:val="single" w:sz="4" w:space="0" w:color="000000"/>
            </w:tcBorders>
            <w:vAlign w:val="center"/>
          </w:tcPr>
          <w:p w14:paraId="137DA3A3" w14:textId="77777777" w:rsidR="004423F0" w:rsidRDefault="00000000">
            <w:pPr>
              <w:spacing w:after="0" w:line="240" w:lineRule="auto"/>
              <w:rPr>
                <w:rFonts w:ascii="Times New Roman" w:hAnsi="Times New Roman"/>
                <w:sz w:val="24"/>
                <w:szCs w:val="24"/>
              </w:rPr>
            </w:pPr>
            <w:r>
              <w:rPr>
                <w:rFonts w:ascii="Times New Roman" w:hAnsi="Times New Roman" w:cs="Times New Roman"/>
                <w:color w:val="000000"/>
                <w:sz w:val="24"/>
                <w:szCs w:val="24"/>
                <w:lang w:val="lt-LT"/>
              </w:rPr>
              <w:t>60/40 dalimis nulenkiamas  galinės sėdynės atlošas</w:t>
            </w:r>
          </w:p>
        </w:tc>
        <w:tc>
          <w:tcPr>
            <w:tcW w:w="4979" w:type="dxa"/>
            <w:tcBorders>
              <w:top w:val="single" w:sz="4" w:space="0" w:color="000000"/>
              <w:left w:val="single" w:sz="4" w:space="0" w:color="000000"/>
              <w:bottom w:val="single" w:sz="4" w:space="0" w:color="000000"/>
              <w:right w:val="single" w:sz="4" w:space="0" w:color="000000"/>
            </w:tcBorders>
            <w:vAlign w:val="center"/>
          </w:tcPr>
          <w:p w14:paraId="55FB6FAB" w14:textId="77777777" w:rsidR="004423F0" w:rsidRDefault="00000000">
            <w:pPr>
              <w:pStyle w:val="TableParagraph"/>
              <w:tabs>
                <w:tab w:val="left" w:pos="1690"/>
              </w:tabs>
              <w:ind w:left="0" w:right="96"/>
              <w:jc w:val="both"/>
              <w:rPr>
                <w:sz w:val="24"/>
                <w:szCs w:val="24"/>
              </w:rPr>
            </w:pPr>
            <w:r>
              <w:rPr>
                <w:color w:val="000000"/>
                <w:sz w:val="24"/>
                <w:szCs w:val="24"/>
              </w:rPr>
              <w:t>Būtina</w:t>
            </w:r>
          </w:p>
        </w:tc>
      </w:tr>
      <w:tr w:rsidR="004423F0" w14:paraId="1693C1EF" w14:textId="77777777" w:rsidTr="0006396C">
        <w:trPr>
          <w:trHeight w:val="382"/>
          <w:jc w:val="center"/>
        </w:trPr>
        <w:tc>
          <w:tcPr>
            <w:tcW w:w="1129" w:type="dxa"/>
            <w:tcBorders>
              <w:left w:val="single" w:sz="4" w:space="0" w:color="000000"/>
              <w:bottom w:val="single" w:sz="4" w:space="0" w:color="000000"/>
              <w:right w:val="single" w:sz="4" w:space="0" w:color="000000"/>
            </w:tcBorders>
            <w:vAlign w:val="center"/>
          </w:tcPr>
          <w:p w14:paraId="21FD70DC" w14:textId="77777777" w:rsidR="004423F0" w:rsidRDefault="004423F0">
            <w:pPr>
              <w:pStyle w:val="Sraopastraipa"/>
              <w:numPr>
                <w:ilvl w:val="0"/>
                <w:numId w:val="3"/>
              </w:numPr>
              <w:jc w:val="center"/>
              <w:rPr>
                <w:rFonts w:ascii="Times New Roman" w:hAnsi="Times New Roman"/>
                <w:bCs/>
                <w:color w:val="000000"/>
                <w:szCs w:val="24"/>
                <w:lang w:val="lt-LT"/>
              </w:rPr>
            </w:pPr>
          </w:p>
        </w:tc>
        <w:tc>
          <w:tcPr>
            <w:tcW w:w="3387" w:type="dxa"/>
            <w:tcBorders>
              <w:left w:val="single" w:sz="4" w:space="0" w:color="000000"/>
              <w:bottom w:val="single" w:sz="4" w:space="0" w:color="000000"/>
              <w:right w:val="single" w:sz="4" w:space="0" w:color="000000"/>
            </w:tcBorders>
            <w:vAlign w:val="center"/>
          </w:tcPr>
          <w:p w14:paraId="12DF7AF2" w14:textId="77777777" w:rsidR="004423F0" w:rsidRDefault="00000000">
            <w:pPr>
              <w:spacing w:after="0" w:line="240" w:lineRule="auto"/>
              <w:rPr>
                <w:rFonts w:ascii="Times New Roman" w:hAnsi="Times New Roman"/>
                <w:sz w:val="24"/>
                <w:szCs w:val="24"/>
              </w:rPr>
            </w:pPr>
            <w:r>
              <w:rPr>
                <w:rFonts w:ascii="Times New Roman" w:hAnsi="Times New Roman" w:cs="Times New Roman"/>
                <w:color w:val="000000"/>
                <w:sz w:val="24"/>
                <w:szCs w:val="24"/>
                <w:lang w:val="lt-LT"/>
              </w:rPr>
              <w:t>Žibintai</w:t>
            </w:r>
          </w:p>
        </w:tc>
        <w:tc>
          <w:tcPr>
            <w:tcW w:w="4979" w:type="dxa"/>
            <w:tcBorders>
              <w:left w:val="single" w:sz="4" w:space="0" w:color="000000"/>
              <w:bottom w:val="single" w:sz="4" w:space="0" w:color="000000"/>
              <w:right w:val="single" w:sz="4" w:space="0" w:color="000000"/>
            </w:tcBorders>
            <w:vAlign w:val="center"/>
          </w:tcPr>
          <w:p w14:paraId="227C5348" w14:textId="77777777" w:rsidR="004423F0" w:rsidRDefault="00000000">
            <w:pPr>
              <w:pStyle w:val="TableParagraph"/>
              <w:tabs>
                <w:tab w:val="left" w:pos="1690"/>
              </w:tabs>
              <w:ind w:left="0" w:right="96"/>
              <w:jc w:val="both"/>
              <w:rPr>
                <w:sz w:val="24"/>
                <w:szCs w:val="24"/>
              </w:rPr>
            </w:pPr>
            <w:r>
              <w:rPr>
                <w:rFonts w:eastAsia="Calibri"/>
                <w:color w:val="000000"/>
                <w:sz w:val="24"/>
                <w:szCs w:val="24"/>
              </w:rPr>
              <w:t>Priekiniai (LED) šviesos diodų žibintai. Galiniai (LED) šviesos diodų žibintai.</w:t>
            </w:r>
          </w:p>
        </w:tc>
      </w:tr>
      <w:tr w:rsidR="004423F0" w14:paraId="72C2820B" w14:textId="77777777" w:rsidTr="0006396C">
        <w:trPr>
          <w:trHeight w:val="360"/>
          <w:jc w:val="center"/>
        </w:trPr>
        <w:tc>
          <w:tcPr>
            <w:tcW w:w="1129" w:type="dxa"/>
            <w:tcBorders>
              <w:top w:val="single" w:sz="4" w:space="0" w:color="000000"/>
              <w:left w:val="single" w:sz="4" w:space="0" w:color="000000"/>
              <w:bottom w:val="single" w:sz="4" w:space="0" w:color="000000"/>
              <w:right w:val="single" w:sz="4" w:space="0" w:color="000000"/>
            </w:tcBorders>
            <w:vAlign w:val="center"/>
          </w:tcPr>
          <w:p w14:paraId="3D8399F5" w14:textId="77777777" w:rsidR="004423F0" w:rsidRDefault="004423F0">
            <w:pPr>
              <w:pStyle w:val="Sraopastraipa"/>
              <w:numPr>
                <w:ilvl w:val="0"/>
                <w:numId w:val="3"/>
              </w:numPr>
              <w:rPr>
                <w:rFonts w:ascii="Times New Roman" w:hAnsi="Times New Roman"/>
                <w:bCs/>
                <w:color w:val="000000"/>
                <w:szCs w:val="24"/>
                <w:lang w:val="lt-LT"/>
              </w:rPr>
            </w:pPr>
          </w:p>
        </w:tc>
        <w:tc>
          <w:tcPr>
            <w:tcW w:w="8366" w:type="dxa"/>
            <w:gridSpan w:val="2"/>
            <w:tcBorders>
              <w:top w:val="single" w:sz="4" w:space="0" w:color="000000"/>
              <w:left w:val="single" w:sz="4" w:space="0" w:color="000000"/>
              <w:bottom w:val="single" w:sz="4" w:space="0" w:color="000000"/>
              <w:right w:val="single" w:sz="4" w:space="0" w:color="000000"/>
            </w:tcBorders>
            <w:vAlign w:val="center"/>
          </w:tcPr>
          <w:p w14:paraId="7CB62551" w14:textId="77777777" w:rsidR="004423F0" w:rsidRDefault="00000000">
            <w:pPr>
              <w:spacing w:line="240" w:lineRule="auto"/>
              <w:rPr>
                <w:rFonts w:ascii="Times New Roman" w:hAnsi="Times New Roman"/>
                <w:sz w:val="24"/>
                <w:szCs w:val="24"/>
              </w:rPr>
            </w:pPr>
            <w:r>
              <w:rPr>
                <w:rFonts w:ascii="Times New Roman" w:hAnsi="Times New Roman" w:cs="Times New Roman"/>
                <w:color w:val="000000"/>
                <w:sz w:val="24"/>
                <w:szCs w:val="24"/>
                <w:lang w:val="lt-LT"/>
              </w:rPr>
              <w:t>Kita įranga</w:t>
            </w:r>
          </w:p>
        </w:tc>
      </w:tr>
      <w:tr w:rsidR="004423F0" w14:paraId="1D5E83B9" w14:textId="77777777" w:rsidTr="0006396C">
        <w:trPr>
          <w:trHeight w:val="450"/>
          <w:jc w:val="center"/>
        </w:trPr>
        <w:tc>
          <w:tcPr>
            <w:tcW w:w="1129" w:type="dxa"/>
            <w:tcBorders>
              <w:top w:val="single" w:sz="4" w:space="0" w:color="000000"/>
              <w:left w:val="single" w:sz="4" w:space="0" w:color="000000"/>
              <w:bottom w:val="single" w:sz="4" w:space="0" w:color="000000"/>
              <w:right w:val="single" w:sz="4" w:space="0" w:color="000000"/>
            </w:tcBorders>
            <w:vAlign w:val="center"/>
          </w:tcPr>
          <w:p w14:paraId="2B03D64F" w14:textId="77777777" w:rsidR="004423F0" w:rsidRDefault="00000000">
            <w:pPr>
              <w:ind w:left="360"/>
              <w:rPr>
                <w:rFonts w:ascii="Times New Roman" w:hAnsi="Times New Roman"/>
                <w:sz w:val="24"/>
                <w:szCs w:val="24"/>
              </w:rPr>
            </w:pPr>
            <w:r>
              <w:rPr>
                <w:rFonts w:ascii="Times New Roman" w:hAnsi="Times New Roman"/>
                <w:bCs/>
                <w:color w:val="000000"/>
                <w:sz w:val="24"/>
                <w:szCs w:val="24"/>
                <w:lang w:val="lt-LT"/>
              </w:rPr>
              <w:t>35.1.</w:t>
            </w:r>
          </w:p>
        </w:tc>
        <w:tc>
          <w:tcPr>
            <w:tcW w:w="3387" w:type="dxa"/>
            <w:tcBorders>
              <w:top w:val="single" w:sz="4" w:space="0" w:color="000000"/>
              <w:left w:val="single" w:sz="4" w:space="0" w:color="000000"/>
              <w:bottom w:val="single" w:sz="4" w:space="0" w:color="000000"/>
              <w:right w:val="single" w:sz="4" w:space="0" w:color="000000"/>
            </w:tcBorders>
            <w:vAlign w:val="center"/>
          </w:tcPr>
          <w:p w14:paraId="4D416758" w14:textId="77777777" w:rsidR="004423F0" w:rsidRDefault="00000000">
            <w:pPr>
              <w:spacing w:after="0" w:line="240" w:lineRule="auto"/>
              <w:rPr>
                <w:rFonts w:ascii="Times New Roman" w:hAnsi="Times New Roman"/>
                <w:sz w:val="24"/>
                <w:szCs w:val="24"/>
              </w:rPr>
            </w:pPr>
            <w:r>
              <w:rPr>
                <w:rFonts w:ascii="Times New Roman" w:hAnsi="Times New Roman" w:cs="Times New Roman"/>
                <w:color w:val="000000"/>
                <w:sz w:val="24"/>
                <w:szCs w:val="24"/>
                <w:lang w:val="lt-LT"/>
              </w:rPr>
              <w:t xml:space="preserve">Centrinis </w:t>
            </w:r>
            <w:proofErr w:type="spellStart"/>
            <w:r>
              <w:rPr>
                <w:rFonts w:ascii="Times New Roman" w:hAnsi="Times New Roman" w:cs="Times New Roman"/>
                <w:color w:val="000000"/>
                <w:sz w:val="24"/>
                <w:szCs w:val="24"/>
                <w:lang w:val="lt-LT"/>
              </w:rPr>
              <w:t>jutiklinis</w:t>
            </w:r>
            <w:proofErr w:type="spellEnd"/>
            <w:r>
              <w:rPr>
                <w:rFonts w:ascii="Times New Roman" w:hAnsi="Times New Roman" w:cs="Times New Roman"/>
                <w:color w:val="000000"/>
                <w:sz w:val="24"/>
                <w:szCs w:val="24"/>
                <w:lang w:val="lt-LT"/>
              </w:rPr>
              <w:t xml:space="preserve">   ekranas </w:t>
            </w:r>
          </w:p>
        </w:tc>
        <w:tc>
          <w:tcPr>
            <w:tcW w:w="4979" w:type="dxa"/>
            <w:tcBorders>
              <w:top w:val="single" w:sz="4" w:space="0" w:color="000000"/>
              <w:left w:val="single" w:sz="4" w:space="0" w:color="000000"/>
              <w:bottom w:val="single" w:sz="4" w:space="0" w:color="000000"/>
              <w:right w:val="single" w:sz="4" w:space="0" w:color="000000"/>
            </w:tcBorders>
            <w:vAlign w:val="center"/>
          </w:tcPr>
          <w:p w14:paraId="61268238" w14:textId="77777777" w:rsidR="004423F0" w:rsidRDefault="00000000">
            <w:pPr>
              <w:spacing w:line="240" w:lineRule="auto"/>
              <w:jc w:val="both"/>
              <w:rPr>
                <w:rFonts w:ascii="Times New Roman" w:hAnsi="Times New Roman"/>
                <w:sz w:val="24"/>
                <w:szCs w:val="24"/>
              </w:rPr>
            </w:pPr>
            <w:r>
              <w:rPr>
                <w:rFonts w:ascii="Times New Roman" w:hAnsi="Times New Roman" w:cs="Times New Roman"/>
                <w:color w:val="000000"/>
                <w:sz w:val="24"/>
                <w:szCs w:val="24"/>
                <w:lang w:val="lt-LT"/>
              </w:rPr>
              <w:t>≥  12 colių</w:t>
            </w:r>
          </w:p>
        </w:tc>
      </w:tr>
      <w:tr w:rsidR="004423F0" w14:paraId="1EF0E4E6" w14:textId="77777777" w:rsidTr="0006396C">
        <w:trPr>
          <w:trHeight w:val="382"/>
          <w:jc w:val="center"/>
        </w:trPr>
        <w:tc>
          <w:tcPr>
            <w:tcW w:w="1129" w:type="dxa"/>
            <w:tcBorders>
              <w:top w:val="single" w:sz="4" w:space="0" w:color="000000"/>
              <w:left w:val="single" w:sz="4" w:space="0" w:color="000000"/>
              <w:bottom w:val="single" w:sz="4" w:space="0" w:color="000000"/>
              <w:right w:val="single" w:sz="4" w:space="0" w:color="000000"/>
            </w:tcBorders>
            <w:vAlign w:val="center"/>
          </w:tcPr>
          <w:p w14:paraId="4DF020D4" w14:textId="77777777" w:rsidR="004423F0" w:rsidRDefault="00000000">
            <w:pPr>
              <w:ind w:left="360"/>
              <w:rPr>
                <w:rFonts w:ascii="Times New Roman" w:hAnsi="Times New Roman"/>
                <w:sz w:val="24"/>
                <w:szCs w:val="24"/>
              </w:rPr>
            </w:pPr>
            <w:r>
              <w:rPr>
                <w:rFonts w:ascii="Times New Roman" w:hAnsi="Times New Roman"/>
                <w:bCs/>
                <w:color w:val="000000"/>
                <w:sz w:val="24"/>
                <w:szCs w:val="24"/>
                <w:lang w:val="lt-LT"/>
              </w:rPr>
              <w:t>35.2.</w:t>
            </w:r>
          </w:p>
        </w:tc>
        <w:tc>
          <w:tcPr>
            <w:tcW w:w="338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0284FF1" w14:textId="77777777" w:rsidR="004423F0" w:rsidRDefault="00000000">
            <w:pPr>
              <w:spacing w:after="0" w:line="240" w:lineRule="auto"/>
              <w:rPr>
                <w:rFonts w:ascii="Times New Roman" w:hAnsi="Times New Roman"/>
                <w:sz w:val="24"/>
                <w:szCs w:val="24"/>
              </w:rPr>
            </w:pPr>
            <w:r>
              <w:rPr>
                <w:rFonts w:ascii="Times New Roman" w:hAnsi="Times New Roman" w:cs="Times New Roman"/>
                <w:color w:val="000000"/>
                <w:sz w:val="24"/>
                <w:szCs w:val="24"/>
                <w:lang w:val="lt-LT"/>
              </w:rPr>
              <w:t xml:space="preserve">Integruota gamyklinė navigacijos sistema </w:t>
            </w:r>
          </w:p>
        </w:tc>
        <w:tc>
          <w:tcPr>
            <w:tcW w:w="49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58F8BBE" w14:textId="77777777" w:rsidR="004423F0" w:rsidRDefault="00000000">
            <w:pPr>
              <w:spacing w:line="240" w:lineRule="auto"/>
              <w:jc w:val="both"/>
              <w:rPr>
                <w:rFonts w:ascii="Times New Roman" w:hAnsi="Times New Roman"/>
                <w:sz w:val="24"/>
                <w:szCs w:val="24"/>
              </w:rPr>
            </w:pPr>
            <w:r>
              <w:rPr>
                <w:rFonts w:ascii="Times New Roman" w:hAnsi="Times New Roman" w:cs="Times New Roman"/>
                <w:color w:val="000000"/>
                <w:sz w:val="24"/>
                <w:szCs w:val="24"/>
                <w:lang w:val="lt-LT"/>
              </w:rPr>
              <w:t>Būtina</w:t>
            </w:r>
          </w:p>
        </w:tc>
      </w:tr>
      <w:tr w:rsidR="004423F0" w14:paraId="40618F0D" w14:textId="77777777" w:rsidTr="0006396C">
        <w:trPr>
          <w:trHeight w:val="459"/>
          <w:jc w:val="center"/>
        </w:trPr>
        <w:tc>
          <w:tcPr>
            <w:tcW w:w="1129" w:type="dxa"/>
            <w:tcBorders>
              <w:top w:val="single" w:sz="4" w:space="0" w:color="000000"/>
              <w:left w:val="single" w:sz="4" w:space="0" w:color="000000"/>
              <w:bottom w:val="single" w:sz="4" w:space="0" w:color="000000"/>
              <w:right w:val="single" w:sz="4" w:space="0" w:color="000000"/>
            </w:tcBorders>
            <w:vAlign w:val="center"/>
          </w:tcPr>
          <w:p w14:paraId="1A89FC30" w14:textId="77777777" w:rsidR="004423F0" w:rsidRDefault="00000000">
            <w:pPr>
              <w:ind w:left="360"/>
              <w:rPr>
                <w:rFonts w:ascii="Times New Roman" w:hAnsi="Times New Roman"/>
                <w:sz w:val="24"/>
                <w:szCs w:val="24"/>
              </w:rPr>
            </w:pPr>
            <w:r>
              <w:rPr>
                <w:rFonts w:ascii="Times New Roman" w:hAnsi="Times New Roman"/>
                <w:bCs/>
                <w:color w:val="000000"/>
                <w:sz w:val="24"/>
                <w:szCs w:val="24"/>
                <w:lang w:val="lt-LT"/>
              </w:rPr>
              <w:t>35.3.</w:t>
            </w:r>
          </w:p>
        </w:tc>
        <w:tc>
          <w:tcPr>
            <w:tcW w:w="3387" w:type="dxa"/>
            <w:tcBorders>
              <w:top w:val="single" w:sz="4" w:space="0" w:color="000000"/>
              <w:left w:val="single" w:sz="4" w:space="0" w:color="000000"/>
              <w:bottom w:val="single" w:sz="4" w:space="0" w:color="000000"/>
              <w:right w:val="single" w:sz="4" w:space="0" w:color="000000"/>
            </w:tcBorders>
            <w:vAlign w:val="center"/>
          </w:tcPr>
          <w:p w14:paraId="3A9C6C7E" w14:textId="77777777" w:rsidR="004423F0" w:rsidRDefault="00000000">
            <w:pPr>
              <w:spacing w:after="0" w:line="240" w:lineRule="auto"/>
              <w:rPr>
                <w:rFonts w:ascii="Times New Roman" w:hAnsi="Times New Roman"/>
                <w:sz w:val="24"/>
                <w:szCs w:val="24"/>
              </w:rPr>
            </w:pPr>
            <w:r>
              <w:rPr>
                <w:rFonts w:ascii="Times New Roman" w:hAnsi="Times New Roman" w:cs="Times New Roman"/>
                <w:color w:val="000000"/>
                <w:sz w:val="24"/>
                <w:szCs w:val="24"/>
                <w:lang w:val="lt-LT"/>
              </w:rPr>
              <w:t xml:space="preserve">Automobilinė </w:t>
            </w:r>
            <w:proofErr w:type="spellStart"/>
            <w:r>
              <w:rPr>
                <w:rFonts w:ascii="Times New Roman" w:hAnsi="Times New Roman" w:cs="Times New Roman"/>
                <w:color w:val="000000"/>
                <w:sz w:val="24"/>
                <w:szCs w:val="24"/>
                <w:lang w:val="lt-LT"/>
              </w:rPr>
              <w:t>audio</w:t>
            </w:r>
            <w:proofErr w:type="spellEnd"/>
            <w:r>
              <w:rPr>
                <w:rFonts w:ascii="Times New Roman" w:hAnsi="Times New Roman" w:cs="Times New Roman"/>
                <w:color w:val="000000"/>
                <w:sz w:val="24"/>
                <w:szCs w:val="24"/>
                <w:lang w:val="lt-LT"/>
              </w:rPr>
              <w:t>/</w:t>
            </w:r>
            <w:proofErr w:type="spellStart"/>
            <w:r>
              <w:rPr>
                <w:rFonts w:ascii="Times New Roman" w:hAnsi="Times New Roman" w:cs="Times New Roman"/>
                <w:color w:val="000000"/>
                <w:sz w:val="24"/>
                <w:szCs w:val="24"/>
                <w:lang w:val="lt-LT"/>
              </w:rPr>
              <w:t>radio</w:t>
            </w:r>
            <w:proofErr w:type="spellEnd"/>
            <w:r>
              <w:rPr>
                <w:rFonts w:ascii="Times New Roman" w:hAnsi="Times New Roman" w:cs="Times New Roman"/>
                <w:color w:val="000000"/>
                <w:sz w:val="24"/>
                <w:szCs w:val="24"/>
                <w:lang w:val="lt-LT"/>
              </w:rPr>
              <w:t xml:space="preserve"> sistema</w:t>
            </w:r>
          </w:p>
        </w:tc>
        <w:tc>
          <w:tcPr>
            <w:tcW w:w="4979" w:type="dxa"/>
            <w:tcBorders>
              <w:top w:val="single" w:sz="4" w:space="0" w:color="000000"/>
              <w:left w:val="single" w:sz="4" w:space="0" w:color="000000"/>
              <w:bottom w:val="single" w:sz="4" w:space="0" w:color="000000"/>
              <w:right w:val="single" w:sz="4" w:space="0" w:color="000000"/>
            </w:tcBorders>
            <w:vAlign w:val="center"/>
          </w:tcPr>
          <w:p w14:paraId="1DFAFA50" w14:textId="77777777" w:rsidR="004423F0" w:rsidRDefault="00000000">
            <w:pPr>
              <w:spacing w:line="240" w:lineRule="auto"/>
              <w:jc w:val="both"/>
              <w:rPr>
                <w:rFonts w:ascii="Times New Roman" w:hAnsi="Times New Roman"/>
                <w:sz w:val="24"/>
                <w:szCs w:val="24"/>
              </w:rPr>
            </w:pPr>
            <w:r>
              <w:rPr>
                <w:rFonts w:ascii="Times New Roman" w:hAnsi="Times New Roman" w:cs="Times New Roman"/>
                <w:color w:val="000000"/>
                <w:sz w:val="24"/>
                <w:szCs w:val="24"/>
                <w:lang w:val="lt-LT"/>
              </w:rPr>
              <w:t>Būtina</w:t>
            </w:r>
          </w:p>
        </w:tc>
      </w:tr>
      <w:tr w:rsidR="004423F0" w14:paraId="44A1E5FC" w14:textId="77777777" w:rsidTr="0006396C">
        <w:trPr>
          <w:trHeight w:val="525"/>
          <w:jc w:val="center"/>
        </w:trPr>
        <w:tc>
          <w:tcPr>
            <w:tcW w:w="1129" w:type="dxa"/>
            <w:tcBorders>
              <w:top w:val="single" w:sz="4" w:space="0" w:color="000000"/>
              <w:left w:val="single" w:sz="4" w:space="0" w:color="000000"/>
              <w:bottom w:val="single" w:sz="4" w:space="0" w:color="000000"/>
              <w:right w:val="single" w:sz="4" w:space="0" w:color="000000"/>
            </w:tcBorders>
            <w:vAlign w:val="center"/>
          </w:tcPr>
          <w:p w14:paraId="79B9C434" w14:textId="77777777" w:rsidR="004423F0" w:rsidRDefault="00000000">
            <w:pPr>
              <w:ind w:left="360"/>
              <w:rPr>
                <w:rFonts w:ascii="Times New Roman" w:hAnsi="Times New Roman"/>
                <w:sz w:val="24"/>
                <w:szCs w:val="24"/>
              </w:rPr>
            </w:pPr>
            <w:r>
              <w:rPr>
                <w:rFonts w:ascii="Times New Roman" w:hAnsi="Times New Roman"/>
                <w:bCs/>
                <w:color w:val="000000"/>
                <w:sz w:val="24"/>
                <w:szCs w:val="24"/>
                <w:lang w:val="lt-LT"/>
              </w:rPr>
              <w:t>35.4.</w:t>
            </w:r>
          </w:p>
        </w:tc>
        <w:tc>
          <w:tcPr>
            <w:tcW w:w="3387" w:type="dxa"/>
            <w:tcBorders>
              <w:top w:val="single" w:sz="4" w:space="0" w:color="000000"/>
              <w:left w:val="single" w:sz="4" w:space="0" w:color="000000"/>
              <w:bottom w:val="single" w:sz="4" w:space="0" w:color="000000"/>
              <w:right w:val="single" w:sz="4" w:space="0" w:color="000000"/>
            </w:tcBorders>
            <w:vAlign w:val="center"/>
          </w:tcPr>
          <w:p w14:paraId="66A900F7" w14:textId="77777777" w:rsidR="004423F0" w:rsidRDefault="00000000">
            <w:pPr>
              <w:spacing w:after="0" w:line="240" w:lineRule="auto"/>
              <w:rPr>
                <w:rFonts w:ascii="Times New Roman" w:hAnsi="Times New Roman"/>
                <w:sz w:val="24"/>
                <w:szCs w:val="24"/>
              </w:rPr>
            </w:pPr>
            <w:r>
              <w:rPr>
                <w:rFonts w:ascii="Times New Roman" w:hAnsi="Times New Roman" w:cs="Times New Roman"/>
                <w:color w:val="000000"/>
                <w:sz w:val="24"/>
                <w:szCs w:val="24"/>
                <w:lang w:val="lt-LT"/>
              </w:rPr>
              <w:t xml:space="preserve">Gamyklinė laisvų rankų įranga </w:t>
            </w:r>
          </w:p>
        </w:tc>
        <w:tc>
          <w:tcPr>
            <w:tcW w:w="4979" w:type="dxa"/>
            <w:tcBorders>
              <w:top w:val="single" w:sz="4" w:space="0" w:color="000000"/>
              <w:left w:val="single" w:sz="4" w:space="0" w:color="000000"/>
              <w:bottom w:val="single" w:sz="4" w:space="0" w:color="000000"/>
              <w:right w:val="single" w:sz="4" w:space="0" w:color="000000"/>
            </w:tcBorders>
            <w:vAlign w:val="center"/>
          </w:tcPr>
          <w:p w14:paraId="7C96EA27" w14:textId="77777777" w:rsidR="004423F0" w:rsidRDefault="00000000">
            <w:pPr>
              <w:spacing w:line="240" w:lineRule="auto"/>
              <w:jc w:val="both"/>
              <w:rPr>
                <w:rFonts w:ascii="Times New Roman" w:hAnsi="Times New Roman"/>
                <w:sz w:val="24"/>
                <w:szCs w:val="24"/>
              </w:rPr>
            </w:pPr>
            <w:r>
              <w:rPr>
                <w:rFonts w:ascii="Times New Roman" w:eastAsia="Calibri" w:hAnsi="Times New Roman" w:cs="Times New Roman"/>
                <w:color w:val="000000"/>
                <w:sz w:val="24"/>
                <w:szCs w:val="24"/>
                <w:lang w:val="lt-LT"/>
              </w:rPr>
              <w:t>Būtina</w:t>
            </w:r>
          </w:p>
        </w:tc>
      </w:tr>
      <w:tr w:rsidR="004423F0" w14:paraId="34AED5DB" w14:textId="77777777" w:rsidTr="0006396C">
        <w:trPr>
          <w:trHeight w:val="811"/>
          <w:jc w:val="center"/>
        </w:trPr>
        <w:tc>
          <w:tcPr>
            <w:tcW w:w="1129" w:type="dxa"/>
            <w:tcBorders>
              <w:top w:val="single" w:sz="4" w:space="0" w:color="000000"/>
              <w:left w:val="single" w:sz="4" w:space="0" w:color="000000"/>
              <w:bottom w:val="single" w:sz="4" w:space="0" w:color="000000"/>
              <w:right w:val="single" w:sz="4" w:space="0" w:color="000000"/>
            </w:tcBorders>
            <w:vAlign w:val="center"/>
          </w:tcPr>
          <w:p w14:paraId="1200CC4B" w14:textId="77777777" w:rsidR="004423F0" w:rsidRDefault="004423F0">
            <w:pPr>
              <w:pStyle w:val="Sraopastraipa"/>
              <w:numPr>
                <w:ilvl w:val="0"/>
                <w:numId w:val="3"/>
              </w:numPr>
              <w:jc w:val="center"/>
              <w:rPr>
                <w:rFonts w:ascii="Times New Roman" w:hAnsi="Times New Roman"/>
                <w:bCs/>
                <w:color w:val="000000"/>
                <w:szCs w:val="24"/>
                <w:lang w:val="lt-LT"/>
              </w:rPr>
            </w:pPr>
          </w:p>
        </w:tc>
        <w:tc>
          <w:tcPr>
            <w:tcW w:w="3387" w:type="dxa"/>
            <w:tcBorders>
              <w:top w:val="single" w:sz="4" w:space="0" w:color="000000"/>
              <w:left w:val="single" w:sz="4" w:space="0" w:color="000000"/>
              <w:bottom w:val="single" w:sz="4" w:space="0" w:color="000000"/>
              <w:right w:val="single" w:sz="4" w:space="0" w:color="000000"/>
            </w:tcBorders>
            <w:vAlign w:val="center"/>
          </w:tcPr>
          <w:p w14:paraId="43AA0142" w14:textId="77777777" w:rsidR="004423F0" w:rsidRDefault="00000000">
            <w:pPr>
              <w:spacing w:line="240" w:lineRule="auto"/>
              <w:rPr>
                <w:rFonts w:ascii="Times New Roman" w:hAnsi="Times New Roman"/>
                <w:sz w:val="24"/>
                <w:szCs w:val="24"/>
              </w:rPr>
            </w:pPr>
            <w:r>
              <w:rPr>
                <w:rFonts w:ascii="Times New Roman" w:hAnsi="Times New Roman" w:cs="Times New Roman"/>
                <w:color w:val="000000"/>
                <w:sz w:val="24"/>
                <w:szCs w:val="24"/>
                <w:lang w:val="lt-LT" w:bidi="lt-LT"/>
              </w:rPr>
              <w:t>Tekstiliniai ir guminiai kilimėliai visoms sėdimoms vietoms</w:t>
            </w:r>
          </w:p>
        </w:tc>
        <w:tc>
          <w:tcPr>
            <w:tcW w:w="4979" w:type="dxa"/>
            <w:tcBorders>
              <w:top w:val="single" w:sz="4" w:space="0" w:color="000000"/>
              <w:left w:val="single" w:sz="4" w:space="0" w:color="000000"/>
              <w:bottom w:val="single" w:sz="4" w:space="0" w:color="000000"/>
              <w:right w:val="single" w:sz="4" w:space="0" w:color="000000"/>
            </w:tcBorders>
            <w:vAlign w:val="center"/>
          </w:tcPr>
          <w:p w14:paraId="6BFF1AAA" w14:textId="77777777" w:rsidR="004423F0" w:rsidRDefault="00000000">
            <w:pPr>
              <w:pStyle w:val="TableParagraph"/>
              <w:ind w:left="0" w:right="96"/>
              <w:jc w:val="both"/>
              <w:rPr>
                <w:sz w:val="24"/>
                <w:szCs w:val="24"/>
              </w:rPr>
            </w:pPr>
            <w:r>
              <w:rPr>
                <w:rFonts w:eastAsia="Lucida Sans Unicode"/>
                <w:color w:val="000000"/>
                <w:spacing w:val="10"/>
                <w:sz w:val="24"/>
                <w:szCs w:val="24"/>
                <w:lang w:bidi="lt-LT"/>
              </w:rPr>
              <w:t>Būtina</w:t>
            </w:r>
          </w:p>
        </w:tc>
      </w:tr>
      <w:tr w:rsidR="004423F0" w14:paraId="6A7ABEAE" w14:textId="77777777" w:rsidTr="0006396C">
        <w:trPr>
          <w:trHeight w:val="382"/>
          <w:jc w:val="center"/>
        </w:trPr>
        <w:tc>
          <w:tcPr>
            <w:tcW w:w="1129" w:type="dxa"/>
            <w:tcBorders>
              <w:top w:val="single" w:sz="4" w:space="0" w:color="000000"/>
              <w:left w:val="single" w:sz="4" w:space="0" w:color="000000"/>
              <w:bottom w:val="single" w:sz="4" w:space="0" w:color="000000"/>
              <w:right w:val="single" w:sz="4" w:space="0" w:color="000000"/>
            </w:tcBorders>
            <w:vAlign w:val="center"/>
          </w:tcPr>
          <w:p w14:paraId="324F1431" w14:textId="77777777" w:rsidR="004423F0" w:rsidRDefault="004423F0">
            <w:pPr>
              <w:pStyle w:val="Sraopastraipa"/>
              <w:numPr>
                <w:ilvl w:val="0"/>
                <w:numId w:val="3"/>
              </w:numPr>
              <w:jc w:val="center"/>
              <w:rPr>
                <w:rFonts w:ascii="Times New Roman" w:hAnsi="Times New Roman"/>
                <w:bCs/>
                <w:color w:val="000000"/>
                <w:szCs w:val="24"/>
                <w:lang w:val="lt-LT"/>
              </w:rPr>
            </w:pPr>
          </w:p>
        </w:tc>
        <w:tc>
          <w:tcPr>
            <w:tcW w:w="3387" w:type="dxa"/>
            <w:tcBorders>
              <w:top w:val="single" w:sz="4" w:space="0" w:color="000000"/>
              <w:left w:val="single" w:sz="4" w:space="0" w:color="000000"/>
              <w:bottom w:val="single" w:sz="4" w:space="0" w:color="000000"/>
              <w:right w:val="single" w:sz="4" w:space="0" w:color="000000"/>
            </w:tcBorders>
            <w:vAlign w:val="center"/>
          </w:tcPr>
          <w:p w14:paraId="1EC66947" w14:textId="77777777" w:rsidR="004423F0" w:rsidRDefault="00000000">
            <w:pPr>
              <w:spacing w:line="240" w:lineRule="auto"/>
              <w:rPr>
                <w:rFonts w:ascii="Times New Roman" w:hAnsi="Times New Roman"/>
                <w:sz w:val="24"/>
                <w:szCs w:val="24"/>
              </w:rPr>
            </w:pPr>
            <w:r>
              <w:rPr>
                <w:rFonts w:ascii="Times New Roman" w:hAnsi="Times New Roman" w:cs="Times New Roman"/>
                <w:color w:val="000000"/>
                <w:sz w:val="24"/>
                <w:szCs w:val="24"/>
                <w:lang w:val="lt-LT"/>
              </w:rPr>
              <w:t>Automobilio</w:t>
            </w:r>
            <w:r>
              <w:rPr>
                <w:rFonts w:ascii="Times New Roman" w:hAnsi="Times New Roman" w:cs="Times New Roman"/>
                <w:color w:val="000000"/>
                <w:spacing w:val="1"/>
                <w:sz w:val="24"/>
                <w:szCs w:val="24"/>
                <w:lang w:val="lt-LT"/>
              </w:rPr>
              <w:t xml:space="preserve"> </w:t>
            </w:r>
            <w:r>
              <w:rPr>
                <w:rFonts w:ascii="Times New Roman" w:hAnsi="Times New Roman" w:cs="Times New Roman"/>
                <w:color w:val="000000"/>
                <w:sz w:val="24"/>
                <w:szCs w:val="24"/>
                <w:lang w:val="lt-LT"/>
              </w:rPr>
              <w:t>komplektacija</w:t>
            </w:r>
          </w:p>
        </w:tc>
        <w:tc>
          <w:tcPr>
            <w:tcW w:w="4979" w:type="dxa"/>
            <w:tcBorders>
              <w:top w:val="single" w:sz="4" w:space="0" w:color="000000"/>
              <w:left w:val="single" w:sz="4" w:space="0" w:color="000000"/>
              <w:bottom w:val="single" w:sz="4" w:space="0" w:color="000000"/>
              <w:right w:val="single" w:sz="4" w:space="0" w:color="000000"/>
            </w:tcBorders>
            <w:vAlign w:val="center"/>
          </w:tcPr>
          <w:p w14:paraId="3CC19B97" w14:textId="77777777" w:rsidR="004423F0" w:rsidRDefault="00000000">
            <w:pPr>
              <w:pStyle w:val="TableParagraph"/>
              <w:ind w:left="0" w:right="96"/>
              <w:jc w:val="both"/>
              <w:rPr>
                <w:sz w:val="24"/>
                <w:szCs w:val="24"/>
              </w:rPr>
            </w:pPr>
            <w:r>
              <w:rPr>
                <w:color w:val="000000"/>
                <w:sz w:val="24"/>
                <w:szCs w:val="24"/>
              </w:rPr>
              <w:t>Automobilis privalo būti</w:t>
            </w:r>
            <w:r>
              <w:rPr>
                <w:color w:val="000000"/>
                <w:spacing w:val="1"/>
                <w:sz w:val="24"/>
                <w:szCs w:val="24"/>
              </w:rPr>
              <w:t xml:space="preserve"> </w:t>
            </w:r>
            <w:r>
              <w:rPr>
                <w:color w:val="000000"/>
                <w:sz w:val="24"/>
                <w:szCs w:val="24"/>
              </w:rPr>
              <w:t>taip</w:t>
            </w:r>
            <w:r>
              <w:rPr>
                <w:color w:val="000000"/>
                <w:spacing w:val="1"/>
                <w:sz w:val="24"/>
                <w:szCs w:val="24"/>
              </w:rPr>
              <w:t xml:space="preserve"> </w:t>
            </w:r>
            <w:r>
              <w:rPr>
                <w:color w:val="000000"/>
                <w:sz w:val="24"/>
                <w:szCs w:val="24"/>
              </w:rPr>
              <w:t>sukomplektuotas,</w:t>
            </w:r>
            <w:r>
              <w:rPr>
                <w:color w:val="000000"/>
                <w:spacing w:val="-57"/>
                <w:sz w:val="24"/>
                <w:szCs w:val="24"/>
              </w:rPr>
              <w:t xml:space="preserve"> </w:t>
            </w:r>
            <w:r>
              <w:rPr>
                <w:color w:val="000000"/>
                <w:sz w:val="24"/>
                <w:szCs w:val="24"/>
              </w:rPr>
              <w:t>kad</w:t>
            </w:r>
            <w:r>
              <w:rPr>
                <w:color w:val="000000"/>
                <w:spacing w:val="1"/>
                <w:sz w:val="24"/>
                <w:szCs w:val="24"/>
              </w:rPr>
              <w:t xml:space="preserve"> </w:t>
            </w:r>
            <w:r>
              <w:rPr>
                <w:color w:val="000000"/>
                <w:sz w:val="24"/>
                <w:szCs w:val="24"/>
              </w:rPr>
              <w:t>jį</w:t>
            </w:r>
            <w:r>
              <w:rPr>
                <w:color w:val="000000"/>
                <w:spacing w:val="1"/>
                <w:sz w:val="24"/>
                <w:szCs w:val="24"/>
              </w:rPr>
              <w:t xml:space="preserve"> </w:t>
            </w:r>
            <w:r>
              <w:rPr>
                <w:color w:val="000000"/>
                <w:sz w:val="24"/>
                <w:szCs w:val="24"/>
              </w:rPr>
              <w:t>būtų</w:t>
            </w:r>
            <w:r>
              <w:rPr>
                <w:color w:val="000000"/>
                <w:spacing w:val="1"/>
                <w:sz w:val="24"/>
                <w:szCs w:val="24"/>
              </w:rPr>
              <w:t xml:space="preserve"> </w:t>
            </w:r>
            <w:r>
              <w:rPr>
                <w:color w:val="000000"/>
                <w:sz w:val="24"/>
                <w:szCs w:val="24"/>
              </w:rPr>
              <w:t>galima</w:t>
            </w:r>
            <w:r>
              <w:rPr>
                <w:color w:val="000000"/>
                <w:spacing w:val="1"/>
                <w:sz w:val="24"/>
                <w:szCs w:val="24"/>
              </w:rPr>
              <w:t xml:space="preserve"> </w:t>
            </w:r>
            <w:r>
              <w:rPr>
                <w:color w:val="000000"/>
                <w:sz w:val="24"/>
                <w:szCs w:val="24"/>
              </w:rPr>
              <w:t>be</w:t>
            </w:r>
            <w:r>
              <w:rPr>
                <w:color w:val="000000"/>
                <w:spacing w:val="1"/>
                <w:sz w:val="24"/>
                <w:szCs w:val="24"/>
              </w:rPr>
              <w:t xml:space="preserve"> </w:t>
            </w:r>
            <w:r>
              <w:rPr>
                <w:color w:val="000000"/>
                <w:sz w:val="24"/>
                <w:szCs w:val="24"/>
              </w:rPr>
              <w:t>papildomų</w:t>
            </w:r>
            <w:r>
              <w:rPr>
                <w:color w:val="000000"/>
                <w:spacing w:val="1"/>
                <w:sz w:val="24"/>
                <w:szCs w:val="24"/>
              </w:rPr>
              <w:t xml:space="preserve"> </w:t>
            </w:r>
            <w:r>
              <w:rPr>
                <w:color w:val="000000"/>
                <w:sz w:val="24"/>
                <w:szCs w:val="24"/>
              </w:rPr>
              <w:t>priemonių</w:t>
            </w:r>
            <w:r>
              <w:rPr>
                <w:color w:val="000000"/>
                <w:spacing w:val="1"/>
                <w:sz w:val="24"/>
                <w:szCs w:val="24"/>
              </w:rPr>
              <w:t xml:space="preserve"> </w:t>
            </w:r>
            <w:r>
              <w:rPr>
                <w:color w:val="000000"/>
                <w:sz w:val="24"/>
                <w:szCs w:val="24"/>
              </w:rPr>
              <w:t>eksploatuoti</w:t>
            </w:r>
            <w:r>
              <w:rPr>
                <w:color w:val="000000"/>
                <w:spacing w:val="1"/>
                <w:sz w:val="24"/>
                <w:szCs w:val="24"/>
              </w:rPr>
              <w:t xml:space="preserve"> </w:t>
            </w:r>
            <w:r>
              <w:rPr>
                <w:color w:val="000000"/>
                <w:sz w:val="24"/>
                <w:szCs w:val="24"/>
              </w:rPr>
              <w:t>Lietuvos</w:t>
            </w:r>
            <w:r>
              <w:rPr>
                <w:color w:val="000000"/>
                <w:spacing w:val="1"/>
                <w:sz w:val="24"/>
                <w:szCs w:val="24"/>
              </w:rPr>
              <w:t xml:space="preserve"> </w:t>
            </w:r>
            <w:r>
              <w:rPr>
                <w:color w:val="000000"/>
                <w:sz w:val="24"/>
                <w:szCs w:val="24"/>
              </w:rPr>
              <w:t>Respublikoje.</w:t>
            </w:r>
            <w:r>
              <w:rPr>
                <w:color w:val="000000"/>
                <w:spacing w:val="1"/>
                <w:sz w:val="24"/>
                <w:szCs w:val="24"/>
              </w:rPr>
              <w:t xml:space="preserve"> </w:t>
            </w:r>
            <w:r>
              <w:rPr>
                <w:color w:val="000000"/>
                <w:sz w:val="24"/>
                <w:szCs w:val="24"/>
              </w:rPr>
              <w:t>Kartu</w:t>
            </w:r>
            <w:r>
              <w:rPr>
                <w:color w:val="000000"/>
                <w:spacing w:val="1"/>
                <w:sz w:val="24"/>
                <w:szCs w:val="24"/>
              </w:rPr>
              <w:t xml:space="preserve"> </w:t>
            </w:r>
            <w:r>
              <w:rPr>
                <w:color w:val="000000"/>
                <w:sz w:val="24"/>
                <w:szCs w:val="24"/>
              </w:rPr>
              <w:t>su</w:t>
            </w:r>
            <w:r>
              <w:rPr>
                <w:color w:val="000000"/>
                <w:spacing w:val="1"/>
                <w:sz w:val="24"/>
                <w:szCs w:val="24"/>
              </w:rPr>
              <w:t xml:space="preserve"> </w:t>
            </w:r>
            <w:r>
              <w:rPr>
                <w:color w:val="000000"/>
                <w:sz w:val="24"/>
                <w:szCs w:val="24"/>
              </w:rPr>
              <w:t>automobiliu</w:t>
            </w:r>
            <w:r>
              <w:rPr>
                <w:color w:val="000000"/>
                <w:spacing w:val="1"/>
                <w:sz w:val="24"/>
                <w:szCs w:val="24"/>
              </w:rPr>
              <w:t xml:space="preserve"> </w:t>
            </w:r>
            <w:r>
              <w:rPr>
                <w:color w:val="000000"/>
                <w:sz w:val="24"/>
                <w:szCs w:val="24"/>
              </w:rPr>
              <w:t>turi</w:t>
            </w:r>
            <w:r>
              <w:rPr>
                <w:color w:val="000000"/>
                <w:spacing w:val="1"/>
                <w:sz w:val="24"/>
                <w:szCs w:val="24"/>
              </w:rPr>
              <w:t xml:space="preserve"> </w:t>
            </w:r>
            <w:r>
              <w:rPr>
                <w:color w:val="000000"/>
                <w:sz w:val="24"/>
                <w:szCs w:val="24"/>
              </w:rPr>
              <w:t>būti</w:t>
            </w:r>
            <w:r>
              <w:rPr>
                <w:color w:val="000000"/>
                <w:spacing w:val="1"/>
                <w:sz w:val="24"/>
                <w:szCs w:val="24"/>
              </w:rPr>
              <w:t xml:space="preserve"> </w:t>
            </w:r>
            <w:r>
              <w:rPr>
                <w:color w:val="000000"/>
                <w:sz w:val="24"/>
                <w:szCs w:val="24"/>
              </w:rPr>
              <w:t>pateikiamas teisės aktais</w:t>
            </w:r>
            <w:r>
              <w:rPr>
                <w:color w:val="000000"/>
                <w:spacing w:val="1"/>
                <w:sz w:val="24"/>
                <w:szCs w:val="24"/>
              </w:rPr>
              <w:t xml:space="preserve"> </w:t>
            </w:r>
            <w:r>
              <w:rPr>
                <w:color w:val="000000"/>
                <w:sz w:val="24"/>
                <w:szCs w:val="24"/>
              </w:rPr>
              <w:t>nustatytus</w:t>
            </w:r>
            <w:r>
              <w:rPr>
                <w:color w:val="000000"/>
                <w:spacing w:val="1"/>
                <w:sz w:val="24"/>
                <w:szCs w:val="24"/>
              </w:rPr>
              <w:t xml:space="preserve"> </w:t>
            </w:r>
            <w:r>
              <w:rPr>
                <w:color w:val="000000"/>
                <w:sz w:val="24"/>
                <w:szCs w:val="24"/>
              </w:rPr>
              <w:t>reikalavimus</w:t>
            </w:r>
            <w:r>
              <w:rPr>
                <w:color w:val="000000"/>
                <w:spacing w:val="-57"/>
                <w:sz w:val="24"/>
                <w:szCs w:val="24"/>
              </w:rPr>
              <w:t xml:space="preserve"> </w:t>
            </w:r>
            <w:r>
              <w:rPr>
                <w:color w:val="000000"/>
                <w:sz w:val="24"/>
                <w:szCs w:val="24"/>
              </w:rPr>
              <w:t>atitinkantis</w:t>
            </w:r>
            <w:r>
              <w:rPr>
                <w:color w:val="000000"/>
                <w:spacing w:val="1"/>
                <w:sz w:val="24"/>
                <w:szCs w:val="24"/>
              </w:rPr>
              <w:t xml:space="preserve"> </w:t>
            </w:r>
            <w:r>
              <w:rPr>
                <w:color w:val="000000"/>
                <w:sz w:val="24"/>
                <w:szCs w:val="24"/>
              </w:rPr>
              <w:t>gesintuvas,</w:t>
            </w:r>
            <w:r>
              <w:rPr>
                <w:color w:val="000000"/>
                <w:spacing w:val="1"/>
                <w:sz w:val="24"/>
                <w:szCs w:val="24"/>
              </w:rPr>
              <w:t xml:space="preserve"> transportavimo kilpa, </w:t>
            </w:r>
            <w:r>
              <w:rPr>
                <w:color w:val="000000"/>
                <w:sz w:val="24"/>
                <w:szCs w:val="24"/>
              </w:rPr>
              <w:t xml:space="preserve">pirmosios </w:t>
            </w:r>
            <w:r>
              <w:rPr>
                <w:color w:val="000000"/>
                <w:spacing w:val="-1"/>
                <w:sz w:val="24"/>
                <w:szCs w:val="24"/>
              </w:rPr>
              <w:t xml:space="preserve">pagalbos </w:t>
            </w:r>
            <w:r>
              <w:rPr>
                <w:color w:val="000000"/>
                <w:sz w:val="24"/>
                <w:szCs w:val="24"/>
              </w:rPr>
              <w:t>rinkinys,</w:t>
            </w:r>
            <w:r>
              <w:rPr>
                <w:color w:val="000000"/>
                <w:spacing w:val="-1"/>
                <w:sz w:val="24"/>
                <w:szCs w:val="24"/>
              </w:rPr>
              <w:t xml:space="preserve"> avarinio </w:t>
            </w:r>
            <w:r>
              <w:rPr>
                <w:color w:val="000000"/>
                <w:sz w:val="24"/>
                <w:szCs w:val="24"/>
              </w:rPr>
              <w:t xml:space="preserve">sustojimo ženklas ir </w:t>
            </w:r>
            <w:r>
              <w:rPr>
                <w:color w:val="000000"/>
                <w:spacing w:val="-57"/>
                <w:sz w:val="24"/>
                <w:szCs w:val="24"/>
              </w:rPr>
              <w:t xml:space="preserve"> </w:t>
            </w:r>
            <w:r>
              <w:rPr>
                <w:color w:val="000000"/>
                <w:sz w:val="24"/>
                <w:szCs w:val="24"/>
              </w:rPr>
              <w:t xml:space="preserve">liemenė su šviesą </w:t>
            </w:r>
            <w:r>
              <w:rPr>
                <w:color w:val="000000"/>
                <w:spacing w:val="-57"/>
                <w:sz w:val="24"/>
                <w:szCs w:val="24"/>
              </w:rPr>
              <w:t xml:space="preserve"> </w:t>
            </w:r>
            <w:r>
              <w:rPr>
                <w:color w:val="000000"/>
                <w:sz w:val="24"/>
                <w:szCs w:val="24"/>
              </w:rPr>
              <w:t>atspindinčiais</w:t>
            </w:r>
            <w:r>
              <w:rPr>
                <w:color w:val="000000"/>
                <w:spacing w:val="1"/>
                <w:sz w:val="24"/>
                <w:szCs w:val="24"/>
              </w:rPr>
              <w:t xml:space="preserve"> </w:t>
            </w:r>
            <w:r>
              <w:rPr>
                <w:color w:val="000000"/>
                <w:sz w:val="24"/>
                <w:szCs w:val="24"/>
              </w:rPr>
              <w:t>elementais</w:t>
            </w:r>
          </w:p>
        </w:tc>
      </w:tr>
      <w:tr w:rsidR="004423F0" w14:paraId="669E02C7" w14:textId="77777777" w:rsidTr="0006396C">
        <w:trPr>
          <w:trHeight w:val="382"/>
          <w:jc w:val="center"/>
        </w:trPr>
        <w:tc>
          <w:tcPr>
            <w:tcW w:w="1129" w:type="dxa"/>
            <w:tcBorders>
              <w:top w:val="single" w:sz="4" w:space="0" w:color="000000"/>
              <w:left w:val="single" w:sz="4" w:space="0" w:color="000000"/>
              <w:bottom w:val="single" w:sz="4" w:space="0" w:color="000000"/>
              <w:right w:val="single" w:sz="4" w:space="0" w:color="000000"/>
            </w:tcBorders>
            <w:vAlign w:val="center"/>
          </w:tcPr>
          <w:p w14:paraId="01F1F65A" w14:textId="77777777" w:rsidR="004423F0" w:rsidRDefault="004423F0">
            <w:pPr>
              <w:pStyle w:val="Sraopastraipa"/>
              <w:numPr>
                <w:ilvl w:val="0"/>
                <w:numId w:val="3"/>
              </w:numPr>
              <w:jc w:val="center"/>
              <w:rPr>
                <w:rFonts w:ascii="Times New Roman" w:hAnsi="Times New Roman"/>
                <w:bCs/>
                <w:color w:val="000000"/>
                <w:szCs w:val="24"/>
                <w:lang w:val="lt-LT"/>
              </w:rPr>
            </w:pPr>
          </w:p>
        </w:tc>
        <w:tc>
          <w:tcPr>
            <w:tcW w:w="3387" w:type="dxa"/>
            <w:tcBorders>
              <w:top w:val="single" w:sz="4" w:space="0" w:color="000000"/>
              <w:left w:val="single" w:sz="4" w:space="0" w:color="000000"/>
              <w:bottom w:val="single" w:sz="4" w:space="0" w:color="000000"/>
              <w:right w:val="single" w:sz="4" w:space="0" w:color="000000"/>
            </w:tcBorders>
            <w:vAlign w:val="center"/>
          </w:tcPr>
          <w:p w14:paraId="3A8485B4" w14:textId="77777777" w:rsidR="004423F0" w:rsidRDefault="00000000">
            <w:pPr>
              <w:spacing w:line="240" w:lineRule="auto"/>
              <w:rPr>
                <w:rFonts w:ascii="Times New Roman" w:hAnsi="Times New Roman"/>
                <w:sz w:val="24"/>
                <w:szCs w:val="24"/>
              </w:rPr>
            </w:pPr>
            <w:r>
              <w:rPr>
                <w:rFonts w:ascii="Times New Roman" w:hAnsi="Times New Roman" w:cs="Times New Roman"/>
                <w:color w:val="000000"/>
                <w:sz w:val="24"/>
                <w:szCs w:val="24"/>
                <w:lang w:val="lt-LT"/>
              </w:rPr>
              <w:t>Garantija</w:t>
            </w:r>
          </w:p>
        </w:tc>
        <w:tc>
          <w:tcPr>
            <w:tcW w:w="4979" w:type="dxa"/>
            <w:tcBorders>
              <w:top w:val="single" w:sz="4" w:space="0" w:color="000000"/>
              <w:left w:val="single" w:sz="4" w:space="0" w:color="000000"/>
              <w:bottom w:val="single" w:sz="4" w:space="0" w:color="000000"/>
              <w:right w:val="single" w:sz="4" w:space="0" w:color="000000"/>
            </w:tcBorders>
            <w:vAlign w:val="center"/>
          </w:tcPr>
          <w:p w14:paraId="090A2E47" w14:textId="77777777" w:rsidR="004423F0" w:rsidRDefault="00000000">
            <w:pPr>
              <w:pStyle w:val="TableParagraph"/>
              <w:tabs>
                <w:tab w:val="left" w:pos="1690"/>
              </w:tabs>
              <w:ind w:left="0" w:right="96"/>
              <w:jc w:val="both"/>
              <w:rPr>
                <w:sz w:val="24"/>
                <w:szCs w:val="24"/>
              </w:rPr>
            </w:pPr>
            <w:r>
              <w:rPr>
                <w:color w:val="000000"/>
                <w:sz w:val="24"/>
                <w:szCs w:val="24"/>
              </w:rPr>
              <w:t>5 metai arba ne mažiau kaip 100 000 km ridos (priklausomai nuo to, kas įvyks anksčiau)</w:t>
            </w:r>
          </w:p>
        </w:tc>
      </w:tr>
      <w:tr w:rsidR="004423F0" w14:paraId="21DE1F5F" w14:textId="77777777" w:rsidTr="0006396C">
        <w:trPr>
          <w:trHeight w:val="382"/>
          <w:jc w:val="center"/>
        </w:trPr>
        <w:tc>
          <w:tcPr>
            <w:tcW w:w="1129" w:type="dxa"/>
            <w:tcBorders>
              <w:top w:val="single" w:sz="4" w:space="0" w:color="000000"/>
              <w:left w:val="single" w:sz="4" w:space="0" w:color="000000"/>
              <w:bottom w:val="single" w:sz="4" w:space="0" w:color="000000"/>
              <w:right w:val="single" w:sz="4" w:space="0" w:color="000000"/>
            </w:tcBorders>
            <w:vAlign w:val="center"/>
          </w:tcPr>
          <w:p w14:paraId="56DD73D8" w14:textId="77777777" w:rsidR="004423F0" w:rsidRDefault="004423F0">
            <w:pPr>
              <w:pStyle w:val="Sraopastraipa"/>
              <w:numPr>
                <w:ilvl w:val="0"/>
                <w:numId w:val="3"/>
              </w:numPr>
              <w:jc w:val="center"/>
              <w:rPr>
                <w:rFonts w:ascii="Times New Roman" w:hAnsi="Times New Roman"/>
                <w:bCs/>
                <w:szCs w:val="24"/>
                <w:lang w:val="lt-LT"/>
              </w:rPr>
            </w:pPr>
          </w:p>
        </w:tc>
        <w:tc>
          <w:tcPr>
            <w:tcW w:w="3387" w:type="dxa"/>
            <w:tcBorders>
              <w:top w:val="single" w:sz="4" w:space="0" w:color="000000"/>
              <w:left w:val="single" w:sz="4" w:space="0" w:color="000000"/>
              <w:bottom w:val="single" w:sz="4" w:space="0" w:color="000000"/>
              <w:right w:val="single" w:sz="4" w:space="0" w:color="000000"/>
            </w:tcBorders>
            <w:vAlign w:val="center"/>
          </w:tcPr>
          <w:p w14:paraId="08B2005C" w14:textId="77777777" w:rsidR="004423F0" w:rsidRDefault="00000000">
            <w:pPr>
              <w:spacing w:line="240" w:lineRule="auto"/>
              <w:rPr>
                <w:rFonts w:ascii="Times New Roman" w:hAnsi="Times New Roman"/>
                <w:sz w:val="24"/>
                <w:szCs w:val="24"/>
              </w:rPr>
            </w:pPr>
            <w:r>
              <w:rPr>
                <w:rFonts w:ascii="Times New Roman" w:hAnsi="Times New Roman" w:cs="Times New Roman"/>
                <w:sz w:val="24"/>
                <w:szCs w:val="24"/>
                <w:lang w:val="lt-LT"/>
              </w:rPr>
              <w:t>Eksploatacijos vadovas</w:t>
            </w:r>
          </w:p>
        </w:tc>
        <w:tc>
          <w:tcPr>
            <w:tcW w:w="4979" w:type="dxa"/>
            <w:tcBorders>
              <w:top w:val="single" w:sz="4" w:space="0" w:color="000000"/>
              <w:left w:val="single" w:sz="4" w:space="0" w:color="000000"/>
              <w:bottom w:val="single" w:sz="4" w:space="0" w:color="000000"/>
              <w:right w:val="single" w:sz="4" w:space="0" w:color="000000"/>
            </w:tcBorders>
            <w:vAlign w:val="center"/>
          </w:tcPr>
          <w:p w14:paraId="2FC48990" w14:textId="77777777" w:rsidR="004423F0" w:rsidRDefault="00000000">
            <w:pPr>
              <w:pStyle w:val="TableParagraph"/>
              <w:tabs>
                <w:tab w:val="left" w:pos="1690"/>
              </w:tabs>
              <w:ind w:left="0" w:right="96"/>
              <w:jc w:val="both"/>
              <w:rPr>
                <w:sz w:val="24"/>
                <w:szCs w:val="24"/>
              </w:rPr>
            </w:pPr>
            <w:r>
              <w:rPr>
                <w:sz w:val="24"/>
                <w:szCs w:val="24"/>
              </w:rPr>
              <w:t>Automobilyje turi būti eksploatacijos vadovas lietuvių kalba, kurioje turi būti nurodyta automobilio garantinio aptarnavimo atlikėjų adresai ir telefonų numeriai bei atliekamų garantinių aptarnavimų periodiškumas</w:t>
            </w:r>
            <w:bookmarkStart w:id="4" w:name="_Hlk195001703"/>
            <w:bookmarkStart w:id="5" w:name="_Hlk198624277"/>
            <w:bookmarkEnd w:id="4"/>
            <w:bookmarkEnd w:id="5"/>
          </w:p>
        </w:tc>
      </w:tr>
    </w:tbl>
    <w:p w14:paraId="616652FB" w14:textId="77777777" w:rsidR="004423F0" w:rsidRDefault="004423F0">
      <w:pPr>
        <w:spacing w:line="240" w:lineRule="auto"/>
        <w:jc w:val="both"/>
        <w:rPr>
          <w:rFonts w:ascii="Times New Roman" w:eastAsia="Times New Roman" w:hAnsi="Times New Roman" w:cs="Times New Roman"/>
          <w:b/>
          <w:bCs/>
          <w:sz w:val="24"/>
          <w:szCs w:val="24"/>
          <w:lang w:val="lt-LT"/>
        </w:rPr>
      </w:pPr>
    </w:p>
    <w:p w14:paraId="2D8A4E5C" w14:textId="57123355" w:rsidR="004423F0" w:rsidRDefault="00000000">
      <w:pPr>
        <w:spacing w:line="240" w:lineRule="auto"/>
        <w:jc w:val="center"/>
        <w:rPr>
          <w:rFonts w:ascii="Times New Roman" w:hAnsi="Times New Roman"/>
          <w:sz w:val="24"/>
          <w:szCs w:val="24"/>
        </w:rPr>
      </w:pPr>
      <w:r>
        <w:rPr>
          <w:rFonts w:ascii="Times New Roman" w:eastAsia="Times New Roman" w:hAnsi="Times New Roman" w:cs="Times New Roman"/>
          <w:b/>
          <w:bCs/>
          <w:sz w:val="24"/>
          <w:szCs w:val="24"/>
          <w:lang w:val="lt-LT"/>
        </w:rPr>
        <w:t>______</w:t>
      </w:r>
      <w:r w:rsidR="00347C56">
        <w:rPr>
          <w:rFonts w:ascii="Times New Roman" w:eastAsia="Times New Roman" w:hAnsi="Times New Roman" w:cs="Times New Roman"/>
          <w:b/>
          <w:bCs/>
          <w:sz w:val="24"/>
          <w:szCs w:val="24"/>
          <w:lang w:val="lt-LT"/>
        </w:rPr>
        <w:t>____________</w:t>
      </w:r>
      <w:r>
        <w:rPr>
          <w:rFonts w:ascii="Times New Roman" w:eastAsia="Times New Roman" w:hAnsi="Times New Roman" w:cs="Times New Roman"/>
          <w:b/>
          <w:bCs/>
          <w:sz w:val="24"/>
          <w:szCs w:val="24"/>
          <w:lang w:val="lt-LT"/>
        </w:rPr>
        <w:t>__</w:t>
      </w:r>
    </w:p>
    <w:sectPr w:rsidR="004423F0" w:rsidSect="00347C56">
      <w:pgSz w:w="11906" w:h="16838"/>
      <w:pgMar w:top="426" w:right="567" w:bottom="1134" w:left="1701" w:header="0" w:footer="0" w:gutter="0"/>
      <w:cols w:space="1296"/>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charset w:val="BA"/>
    <w:family w:val="roman"/>
    <w:pitch w:val="variable"/>
  </w:font>
  <w:font w:name="Lucida Sans">
    <w:charset w:val="00"/>
    <w:family w:val="swiss"/>
    <w:pitch w:val="variable"/>
    <w:sig w:usb0="00000003" w:usb1="00000000" w:usb2="00000000" w:usb3="00000000" w:csb0="00000001"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D1339B"/>
    <w:multiLevelType w:val="multilevel"/>
    <w:tmpl w:val="E2823A34"/>
    <w:lvl w:ilvl="0">
      <w:start w:val="1"/>
      <w:numFmt w:val="upperRoman"/>
      <w:lvlText w:val="%1."/>
      <w:lvlJc w:val="left"/>
      <w:pPr>
        <w:tabs>
          <w:tab w:val="num" w:pos="0"/>
        </w:tabs>
        <w:ind w:left="1080" w:hanging="720"/>
      </w:pPr>
      <w:rPr>
        <w:rFonts w:ascii="Times New Roman" w:hAnsi="Times New Roman"/>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A3807DE"/>
    <w:multiLevelType w:val="multilevel"/>
    <w:tmpl w:val="149037E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285F6D99"/>
    <w:multiLevelType w:val="multilevel"/>
    <w:tmpl w:val="BF02421E"/>
    <w:lvl w:ilvl="0">
      <w:start w:val="1"/>
      <w:numFmt w:val="decimal"/>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7DDA6486"/>
    <w:multiLevelType w:val="multilevel"/>
    <w:tmpl w:val="549C39A0"/>
    <w:lvl w:ilvl="0">
      <w:start w:val="1"/>
      <w:numFmt w:val="decimal"/>
      <w:lvlText w:val="%1."/>
      <w:lvlJc w:val="left"/>
      <w:pPr>
        <w:tabs>
          <w:tab w:val="num" w:pos="0"/>
        </w:tabs>
        <w:ind w:left="644" w:hanging="360"/>
      </w:pPr>
      <w:rPr>
        <w:rFonts w:ascii="Times New Roman" w:eastAsia="Calibri" w:hAnsi="Times New Roman" w:cs="Times New Roman"/>
        <w:b w:val="0"/>
        <w:bCs/>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827555518">
    <w:abstractNumId w:val="3"/>
  </w:num>
  <w:num w:numId="2" w16cid:durableId="1788044763">
    <w:abstractNumId w:val="0"/>
  </w:num>
  <w:num w:numId="3" w16cid:durableId="276566960">
    <w:abstractNumId w:val="2"/>
  </w:num>
  <w:num w:numId="4" w16cid:durableId="14545900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23F0"/>
    <w:rsid w:val="0006396C"/>
    <w:rsid w:val="001120C9"/>
    <w:rsid w:val="00167479"/>
    <w:rsid w:val="001C68EB"/>
    <w:rsid w:val="001F1832"/>
    <w:rsid w:val="00225D2B"/>
    <w:rsid w:val="00347C56"/>
    <w:rsid w:val="004423F0"/>
    <w:rsid w:val="00466A61"/>
    <w:rsid w:val="00593A6A"/>
    <w:rsid w:val="005C0680"/>
    <w:rsid w:val="006B2F08"/>
    <w:rsid w:val="00792BE1"/>
    <w:rsid w:val="007F334A"/>
    <w:rsid w:val="0081607D"/>
    <w:rsid w:val="008624E7"/>
    <w:rsid w:val="008A658C"/>
    <w:rsid w:val="008E33BC"/>
    <w:rsid w:val="00A042F8"/>
    <w:rsid w:val="00B1673E"/>
    <w:rsid w:val="00B77FCD"/>
    <w:rsid w:val="00D22593"/>
    <w:rsid w:val="00D76900"/>
    <w:rsid w:val="00DE2BCA"/>
    <w:rsid w:val="00E25073"/>
    <w:rsid w:val="00F3410A"/>
    <w:rsid w:val="00FF0878"/>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F28E6E"/>
  <w15:docId w15:val="{3B227801-D95E-4076-9D24-90EF9F5F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4F2A"/>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9678A7"/>
    <w:rPr>
      <w:rFonts w:ascii="Tahoma" w:hAnsi="Tahoma" w:cs="Tahoma"/>
      <w:sz w:val="16"/>
      <w:szCs w:val="16"/>
    </w:rPr>
  </w:style>
  <w:style w:type="character" w:customStyle="1" w:styleId="AntratsDiagrama">
    <w:name w:val="Antraštės Diagrama"/>
    <w:basedOn w:val="Numatytasispastraiposriftas"/>
    <w:link w:val="Antrats"/>
    <w:uiPriority w:val="99"/>
    <w:qFormat/>
    <w:rsid w:val="00422122"/>
  </w:style>
  <w:style w:type="character" w:customStyle="1" w:styleId="PoratDiagrama">
    <w:name w:val="Poraštė Diagrama"/>
    <w:basedOn w:val="Numatytasispastraiposriftas"/>
    <w:link w:val="Porat"/>
    <w:uiPriority w:val="99"/>
    <w:qFormat/>
    <w:rsid w:val="00422122"/>
  </w:style>
  <w:style w:type="character" w:customStyle="1" w:styleId="SraopastraipaDiagrama">
    <w:name w:val="Sąrašo pastraipa Diagrama"/>
    <w:link w:val="Sraopastraipa"/>
    <w:qFormat/>
    <w:locked/>
    <w:rsid w:val="0004742A"/>
    <w:rPr>
      <w:rFonts w:ascii="TimesLT" w:eastAsia="Times New Roman" w:hAnsi="TimesLT" w:cs="Times New Roman"/>
      <w:sz w:val="24"/>
      <w:szCs w:val="20"/>
    </w:rPr>
  </w:style>
  <w:style w:type="character" w:customStyle="1" w:styleId="PagrindinistekstasDiagrama">
    <w:name w:val="Pagrindinis tekstas Diagrama"/>
    <w:basedOn w:val="Numatytasispastraiposriftas"/>
    <w:link w:val="Pagrindinistekstas"/>
    <w:uiPriority w:val="99"/>
    <w:semiHidden/>
    <w:qFormat/>
    <w:rsid w:val="00EA50C8"/>
    <w:rPr>
      <w:rFonts w:ascii="Times New Roman" w:eastAsia="Calibri" w:hAnsi="Times New Roman" w:cs="Times New Roman"/>
      <w:sz w:val="24"/>
      <w:lang w:val="lt-LT"/>
    </w:rPr>
  </w:style>
  <w:style w:type="character" w:styleId="Hipersaitas">
    <w:name w:val="Hyperlink"/>
    <w:basedOn w:val="Numatytasispastraiposriftas"/>
    <w:uiPriority w:val="99"/>
    <w:semiHidden/>
    <w:unhideWhenUsed/>
    <w:rsid w:val="00FE0B3B"/>
    <w:rPr>
      <w:color w:val="0000FF" w:themeColor="hyperlink"/>
      <w:u w:val="single"/>
    </w:rPr>
  </w:style>
  <w:style w:type="character" w:customStyle="1" w:styleId="PuslapioinaostekstasDiagrama">
    <w:name w:val="Puslapio išnašos tekstas Diagrama"/>
    <w:basedOn w:val="Numatytasispastraiposriftas"/>
    <w:link w:val="Puslapioinaostekstas"/>
    <w:uiPriority w:val="99"/>
    <w:semiHidden/>
    <w:qFormat/>
    <w:rsid w:val="00FE0B3B"/>
    <w:rPr>
      <w:rFonts w:eastAsiaTheme="minorEastAsia"/>
      <w:sz w:val="20"/>
      <w:szCs w:val="20"/>
      <w:lang w:val="lt-LT" w:eastAsia="lt-LT"/>
    </w:rPr>
  </w:style>
  <w:style w:type="character" w:customStyle="1" w:styleId="Inaosramenys">
    <w:name w:val="Išnašos rašmenys"/>
    <w:uiPriority w:val="99"/>
    <w:semiHidden/>
    <w:unhideWhenUsed/>
    <w:qFormat/>
    <w:rsid w:val="00FE0B3B"/>
    <w:rPr>
      <w:vertAlign w:val="superscript"/>
    </w:rPr>
  </w:style>
  <w:style w:type="character" w:customStyle="1" w:styleId="Inaosramenysuser">
    <w:name w:val="Išnašos rašmenys (user)"/>
    <w:qFormat/>
    <w:rPr>
      <w:vertAlign w:val="superscript"/>
    </w:rPr>
  </w:style>
  <w:style w:type="character" w:styleId="Puslapioinaosnuoroda">
    <w:name w:val="footnote reference"/>
    <w:rPr>
      <w:vertAlign w:val="superscript"/>
    </w:rPr>
  </w:style>
  <w:style w:type="character" w:customStyle="1" w:styleId="BetarpDiagrama">
    <w:name w:val="Be tarpų Diagrama"/>
    <w:basedOn w:val="Numatytasispastraiposriftas"/>
    <w:link w:val="Betarp"/>
    <w:uiPriority w:val="1"/>
    <w:qFormat/>
    <w:rsid w:val="00C77F70"/>
  </w:style>
  <w:style w:type="paragraph" w:styleId="Antrat">
    <w:name w:val="caption"/>
    <w:basedOn w:val="prastasis"/>
    <w:next w:val="Pagrindinistekstas"/>
    <w:qFormat/>
    <w:pPr>
      <w:suppressLineNumbers/>
      <w:spacing w:before="120" w:after="120"/>
    </w:pPr>
    <w:rPr>
      <w:rFonts w:cs="Lucida Sans"/>
      <w:i/>
      <w:iCs/>
      <w:sz w:val="24"/>
      <w:szCs w:val="24"/>
    </w:rPr>
  </w:style>
  <w:style w:type="paragraph" w:styleId="Pagrindinistekstas">
    <w:name w:val="Body Text"/>
    <w:basedOn w:val="prastasis"/>
    <w:link w:val="PagrindinistekstasDiagrama"/>
    <w:uiPriority w:val="99"/>
    <w:semiHidden/>
    <w:unhideWhenUsed/>
    <w:rsid w:val="00EA50C8"/>
    <w:pPr>
      <w:spacing w:after="120"/>
    </w:pPr>
    <w:rPr>
      <w:rFonts w:ascii="Times New Roman" w:eastAsia="Calibri" w:hAnsi="Times New Roman" w:cs="Times New Roman"/>
      <w:sz w:val="24"/>
      <w:lang w:val="lt-LT"/>
    </w:r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customStyle="1" w:styleId="Antratuser">
    <w:name w:val="Antraštė (user)"/>
    <w:basedOn w:val="prastasis"/>
    <w:next w:val="Pagrindinistekstas"/>
    <w:qFormat/>
    <w:pPr>
      <w:keepNext/>
      <w:spacing w:before="240" w:after="120"/>
    </w:pPr>
    <w:rPr>
      <w:rFonts w:ascii="Liberation Sans" w:eastAsia="Microsoft YaHei" w:hAnsi="Liberation Sans" w:cs="Lucida Sans"/>
      <w:sz w:val="28"/>
      <w:szCs w:val="28"/>
    </w:rPr>
  </w:style>
  <w:style w:type="paragraph" w:customStyle="1" w:styleId="Rodykluser">
    <w:name w:val="Rodyklė (user)"/>
    <w:basedOn w:val="prastasis"/>
    <w:qFormat/>
    <w:pPr>
      <w:suppressLineNumbers/>
    </w:pPr>
    <w:rPr>
      <w:rFonts w:cs="Lucida Sans"/>
    </w:rPr>
  </w:style>
  <w:style w:type="paragraph" w:styleId="Debesliotekstas">
    <w:name w:val="Balloon Text"/>
    <w:basedOn w:val="prastasis"/>
    <w:link w:val="DebesliotekstasDiagrama"/>
    <w:uiPriority w:val="99"/>
    <w:semiHidden/>
    <w:unhideWhenUsed/>
    <w:qFormat/>
    <w:rsid w:val="009678A7"/>
    <w:pPr>
      <w:spacing w:after="0" w:line="240" w:lineRule="auto"/>
    </w:pPr>
    <w:rPr>
      <w:rFonts w:ascii="Tahoma" w:hAnsi="Tahoma" w:cs="Tahoma"/>
      <w:sz w:val="16"/>
      <w:szCs w:val="16"/>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422122"/>
    <w:pPr>
      <w:tabs>
        <w:tab w:val="center" w:pos="4819"/>
        <w:tab w:val="right" w:pos="9638"/>
      </w:tabs>
      <w:spacing w:after="0" w:line="240" w:lineRule="auto"/>
    </w:pPr>
  </w:style>
  <w:style w:type="paragraph" w:styleId="Porat">
    <w:name w:val="footer"/>
    <w:basedOn w:val="prastasis"/>
    <w:link w:val="PoratDiagrama"/>
    <w:uiPriority w:val="99"/>
    <w:unhideWhenUsed/>
    <w:rsid w:val="00422122"/>
    <w:pPr>
      <w:tabs>
        <w:tab w:val="center" w:pos="4819"/>
        <w:tab w:val="right" w:pos="9638"/>
      </w:tabs>
      <w:spacing w:after="0" w:line="240" w:lineRule="auto"/>
    </w:pPr>
  </w:style>
  <w:style w:type="paragraph" w:styleId="prastasiniatinklio">
    <w:name w:val="Normal (Web)"/>
    <w:basedOn w:val="prastasis"/>
    <w:uiPriority w:val="99"/>
    <w:unhideWhenUsed/>
    <w:qFormat/>
    <w:rsid w:val="008E51C1"/>
    <w:rPr>
      <w:rFonts w:ascii="Times New Roman" w:hAnsi="Times New Roman" w:cs="Times New Roman"/>
      <w:sz w:val="24"/>
      <w:szCs w:val="24"/>
    </w:rPr>
  </w:style>
  <w:style w:type="paragraph" w:styleId="Sraopastraipa">
    <w:name w:val="List Paragraph"/>
    <w:basedOn w:val="prastasis"/>
    <w:link w:val="SraopastraipaDiagrama"/>
    <w:qFormat/>
    <w:rsid w:val="0004742A"/>
    <w:pPr>
      <w:spacing w:after="0" w:line="240" w:lineRule="auto"/>
      <w:ind w:left="720"/>
      <w:contextualSpacing/>
    </w:pPr>
    <w:rPr>
      <w:rFonts w:ascii="TimesLT" w:eastAsia="Times New Roman" w:hAnsi="TimesLT" w:cs="Times New Roman"/>
      <w:sz w:val="24"/>
      <w:szCs w:val="20"/>
    </w:rPr>
  </w:style>
  <w:style w:type="paragraph" w:customStyle="1" w:styleId="TableParagraph">
    <w:name w:val="Table Paragraph"/>
    <w:basedOn w:val="prastasis"/>
    <w:uiPriority w:val="1"/>
    <w:qFormat/>
    <w:rsid w:val="00FE28E8"/>
    <w:pPr>
      <w:widowControl w:val="0"/>
      <w:spacing w:after="0" w:line="240" w:lineRule="auto"/>
      <w:ind w:left="107"/>
    </w:pPr>
    <w:rPr>
      <w:rFonts w:ascii="Times New Roman" w:eastAsia="Times New Roman" w:hAnsi="Times New Roman" w:cs="Times New Roman"/>
      <w:lang w:val="lt-LT"/>
    </w:rPr>
  </w:style>
  <w:style w:type="paragraph" w:styleId="Puslapioinaostekstas">
    <w:name w:val="footnote text"/>
    <w:basedOn w:val="prastasis"/>
    <w:link w:val="PuslapioinaostekstasDiagrama"/>
    <w:uiPriority w:val="99"/>
    <w:semiHidden/>
    <w:unhideWhenUsed/>
    <w:rsid w:val="00FE0B3B"/>
    <w:pPr>
      <w:spacing w:after="160"/>
    </w:pPr>
    <w:rPr>
      <w:rFonts w:eastAsiaTheme="minorEastAsia"/>
      <w:sz w:val="20"/>
      <w:szCs w:val="20"/>
      <w:lang w:val="lt-LT" w:eastAsia="lt-LT"/>
    </w:rPr>
  </w:style>
  <w:style w:type="paragraph" w:customStyle="1" w:styleId="Standard">
    <w:name w:val="Standard"/>
    <w:qFormat/>
    <w:rsid w:val="00FE0B3B"/>
    <w:pPr>
      <w:spacing w:after="160" w:line="245" w:lineRule="auto"/>
    </w:pPr>
    <w:rPr>
      <w:rFonts w:ascii="Aptos" w:eastAsia="SimSun" w:hAnsi="Aptos" w:cs="Tahoma"/>
      <w:kern w:val="2"/>
      <w:lang w:val="lt-LT"/>
    </w:rPr>
  </w:style>
  <w:style w:type="paragraph" w:styleId="Betarp">
    <w:name w:val="No Spacing"/>
    <w:link w:val="BetarpDiagrama"/>
    <w:uiPriority w:val="1"/>
    <w:qFormat/>
    <w:rsid w:val="00020ED9"/>
  </w:style>
  <w:style w:type="paragraph" w:customStyle="1" w:styleId="Comment">
    <w:name w:val="Comment"/>
    <w:basedOn w:val="prastasis"/>
    <w:qFormat/>
    <w:pPr>
      <w:spacing w:before="56" w:after="0" w:line="240" w:lineRule="auto"/>
      <w:ind w:left="57" w:right="57"/>
    </w:pPr>
    <w:rPr>
      <w:sz w:val="20"/>
      <w:szCs w:val="20"/>
    </w:rPr>
  </w:style>
  <w:style w:type="table" w:styleId="Lentelstinklelis">
    <w:name w:val="Table Grid"/>
    <w:basedOn w:val="prastojilentel"/>
    <w:uiPriority w:val="39"/>
    <w:rsid w:val="00381F57"/>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rsid w:val="000D060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Paprasta1">
    <w:name w:val="Table Simple 1"/>
    <w:basedOn w:val="prastojilentel"/>
    <w:semiHidden/>
    <w:unhideWhenUsed/>
    <w:rsid w:val="00832710"/>
    <w:rPr>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Lentelstinklelis1">
    <w:name w:val="Lentelės tinklelis1"/>
    <w:basedOn w:val="prastojilentel"/>
    <w:rsid w:val="00533591"/>
    <w:rPr>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939999-4541-4225-8523-F81CB3E40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1053</TotalTime>
  <Pages>5</Pages>
  <Words>7070</Words>
  <Characters>4030</Characters>
  <Application>Microsoft Office Word</Application>
  <DocSecurity>0</DocSecurity>
  <Lines>33</Lines>
  <Paragraphs>22</Paragraphs>
  <ScaleCrop>false</ScaleCrop>
  <Company>Hewlett-Packard Company</Company>
  <LinksUpToDate>false</LinksUpToDate>
  <CharactersWithSpaces>11078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Antanaitiene</dc:creator>
  <dc:description/>
  <cp:lastModifiedBy>scbuhalterija2@gmail.com</cp:lastModifiedBy>
  <cp:revision>54</cp:revision>
  <cp:lastPrinted>2025-05-09T08:55:00Z</cp:lastPrinted>
  <dcterms:created xsi:type="dcterms:W3CDTF">2025-07-22T10:34:00Z</dcterms:created>
  <dcterms:modified xsi:type="dcterms:W3CDTF">2025-10-15T07:32:00Z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906b8d5e6e5f462c10a21861733147e4cb73d5bb59b07648a0b66c29cabdd6b9</vt:lpwstr>
  </property>
</Properties>
</file>